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625E" w14:textId="77777777" w:rsidR="00A849AB" w:rsidRDefault="00A849AB" w:rsidP="00A849AB">
      <w:pPr>
        <w:framePr w:hSpace="180" w:wrap="around" w:vAnchor="page" w:hAnchor="margin" w:xAlign="center" w:y="1109"/>
        <w:adjustRightInd w:val="0"/>
        <w:snapToGrid w:val="0"/>
        <w:spacing w:afterLines="50" w:after="180"/>
        <w:ind w:firstLineChars="200" w:firstLine="640"/>
        <w:rPr>
          <w:rFonts w:ascii="Arial" w:hAnsi="Arial" w:cs="Arial"/>
          <w:sz w:val="32"/>
        </w:rPr>
      </w:pPr>
    </w:p>
    <w:p w14:paraId="1E01E73B" w14:textId="2E1DA2BD" w:rsidR="00F31895" w:rsidRPr="00DC25CF" w:rsidRDefault="00220F2F" w:rsidP="000B531F">
      <w:pPr>
        <w:framePr w:w="8904" w:h="12931" w:hRule="exact" w:hSpace="180" w:wrap="around" w:vAnchor="page" w:hAnchor="page" w:x="1500" w:y="2182"/>
        <w:snapToGrid w:val="0"/>
        <w:spacing w:line="480" w:lineRule="exact"/>
        <w:ind w:firstLineChars="200" w:firstLine="400"/>
      </w:pPr>
      <w:r>
        <w:rPr>
          <w:rFonts w:ascii="Arial" w:hAnsi="Arial" w:cs="Arial"/>
          <w:noProof/>
          <w:sz w:val="20"/>
        </w:rPr>
        <w:pict w14:anchorId="687414E4">
          <v:line id="_x0000_s1027" style="position:absolute;left:0;text-align:left;z-index:1" from="270pt,27pt" to="270pt,27pt"/>
        </w:pict>
      </w:r>
      <w:r w:rsidR="00A849AB">
        <w:rPr>
          <w:rFonts w:ascii="Arial" w:hAnsi="Arial" w:cs="Arial" w:hint="eastAsia"/>
          <w:sz w:val="32"/>
        </w:rPr>
        <w:t xml:space="preserve"> </w:t>
      </w:r>
      <w:r>
        <w:rPr>
          <w:rFonts w:ascii="Arial" w:hAnsi="Arial" w:cs="Arial"/>
          <w:noProof/>
          <w:sz w:val="22"/>
        </w:rPr>
        <w:pict w14:anchorId="126DEBF6">
          <v:line id="_x0000_s1028" style="position:absolute;left:0;text-align:left;z-index:2;mso-position-horizontal-relative:text;mso-position-vertical-relative:text" from="270pt,27pt" to="270pt,27pt"/>
        </w:pict>
      </w:r>
      <w:r w:rsidR="00F31895" w:rsidRPr="00DC25CF">
        <w:rPr>
          <w:rFonts w:hint="eastAsia"/>
          <w:color w:val="000000"/>
        </w:rPr>
        <w:t>立切結書人</w:t>
      </w:r>
      <w:r w:rsidR="00F31895" w:rsidRPr="00DC25CF">
        <w:rPr>
          <w:rFonts w:hint="eastAsia"/>
          <w:color w:val="000000"/>
          <w:u w:val="single"/>
        </w:rPr>
        <w:t xml:space="preserve">　　　　　　　</w:t>
      </w:r>
      <w:r w:rsidR="00F31895" w:rsidRPr="00DC25CF">
        <w:rPr>
          <w:rFonts w:hint="eastAsia"/>
          <w:color w:val="000000"/>
        </w:rPr>
        <w:t>（以下稱乙方）參與</w:t>
      </w:r>
      <w:r w:rsidR="00F31895">
        <w:rPr>
          <w:rFonts w:hint="eastAsia"/>
          <w:b/>
          <w:color w:val="000000"/>
        </w:rPr>
        <w:t xml:space="preserve"> </w:t>
      </w:r>
      <w:r w:rsidR="00F13CAF">
        <w:rPr>
          <w:rFonts w:hint="eastAsia"/>
          <w:b/>
          <w:color w:val="000000"/>
        </w:rPr>
        <w:t>康寧大學</w:t>
      </w:r>
      <w:r w:rsidR="00F31895" w:rsidRPr="00DC25CF">
        <w:rPr>
          <w:rFonts w:hint="eastAsia"/>
          <w:color w:val="000000"/>
        </w:rPr>
        <w:t>（以下稱甲方）</w:t>
      </w:r>
      <w:r w:rsidR="00F31895" w:rsidRPr="00DC25CF">
        <w:rPr>
          <w:rFonts w:hint="eastAsia"/>
          <w:b/>
          <w:color w:val="000000"/>
          <w:u w:val="single"/>
        </w:rPr>
        <w:t xml:space="preserve">                 </w:t>
      </w:r>
      <w:r w:rsidR="00F31895" w:rsidRPr="00DC25CF">
        <w:rPr>
          <w:rFonts w:hint="eastAsia"/>
          <w:color w:val="000000"/>
        </w:rPr>
        <w:t>（以下稱本案），基於保密需要，乙方同意恪遵下列各項規定：</w:t>
      </w:r>
    </w:p>
    <w:p w14:paraId="4A107203" w14:textId="77777777" w:rsidR="00F31895" w:rsidRPr="00F13CAF" w:rsidRDefault="00F31895" w:rsidP="000B531F">
      <w:pPr>
        <w:framePr w:w="8904" w:h="12931" w:hRule="exact" w:hSpace="180" w:wrap="around" w:vAnchor="page" w:hAnchor="page" w:x="1500" w:y="2182"/>
        <w:snapToGrid w:val="0"/>
        <w:ind w:left="960" w:hangingChars="400" w:hanging="960"/>
        <w:jc w:val="both"/>
        <w:rPr>
          <w:rFonts w:ascii="標楷體" w:hAnsi="標楷體"/>
          <w:sz w:val="24"/>
          <w:szCs w:val="24"/>
        </w:rPr>
      </w:pPr>
      <w:r w:rsidRPr="00F13CAF">
        <w:rPr>
          <w:rFonts w:ascii="標楷體" w:hAnsi="標楷體" w:hint="eastAsia"/>
          <w:sz w:val="24"/>
          <w:szCs w:val="24"/>
        </w:rPr>
        <w:t>第一條　乙方於本案有效期間內及本案期滿或終止後，對所得知或持有一切，因甲方須保有之營業秘密，以及甲方依契約或法令對第三人負有保密義務之業務秘密，</w:t>
      </w:r>
      <w:proofErr w:type="gramStart"/>
      <w:r w:rsidRPr="00F13CAF">
        <w:rPr>
          <w:rFonts w:ascii="標楷體" w:hAnsi="標楷體" w:hint="eastAsia"/>
          <w:sz w:val="24"/>
          <w:szCs w:val="24"/>
        </w:rPr>
        <w:t>均應以</w:t>
      </w:r>
      <w:proofErr w:type="gramEnd"/>
      <w:r w:rsidRPr="00F13CAF">
        <w:rPr>
          <w:rFonts w:ascii="標楷體" w:hAnsi="標楷體" w:hint="eastAsia"/>
          <w:sz w:val="24"/>
          <w:szCs w:val="24"/>
        </w:rPr>
        <w:t>善良管理人妥為保管及確保其秘密性，並限於本案目的範圍內，並於甲方指定之處所內使用之。非經甲方事前書面同意，乙方不得為本人或任何第三人之需要而複製、保有、利用該等營業秘密或將之洩漏、告知、交付予第三人，或以其他任何方式使第三人知悉或利用，亦不得</w:t>
      </w:r>
      <w:proofErr w:type="gramStart"/>
      <w:r w:rsidRPr="00F13CAF">
        <w:rPr>
          <w:rFonts w:ascii="標楷體" w:hAnsi="標楷體" w:hint="eastAsia"/>
          <w:sz w:val="24"/>
          <w:szCs w:val="24"/>
        </w:rPr>
        <w:t>攜至甲方</w:t>
      </w:r>
      <w:proofErr w:type="gramEnd"/>
      <w:r w:rsidRPr="00F13CAF">
        <w:rPr>
          <w:rFonts w:ascii="標楷體" w:hAnsi="標楷體" w:hint="eastAsia"/>
          <w:sz w:val="24"/>
          <w:szCs w:val="24"/>
        </w:rPr>
        <w:t>或甲方所指定處所以外之處所。</w:t>
      </w:r>
    </w:p>
    <w:p w14:paraId="4357A380" w14:textId="5B100CE6" w:rsidR="00F31895" w:rsidRPr="00F13CAF" w:rsidRDefault="00F31895" w:rsidP="000B531F">
      <w:pPr>
        <w:framePr w:w="8904" w:h="12931" w:hRule="exact" w:hSpace="180" w:wrap="around" w:vAnchor="page" w:hAnchor="page" w:x="1500" w:y="2182"/>
        <w:snapToGrid w:val="0"/>
        <w:ind w:left="960" w:hangingChars="400" w:hanging="960"/>
        <w:jc w:val="both"/>
        <w:rPr>
          <w:rFonts w:ascii="標楷體" w:hAnsi="標楷體"/>
          <w:sz w:val="24"/>
          <w:szCs w:val="24"/>
        </w:rPr>
      </w:pPr>
      <w:r w:rsidRPr="00F13CAF">
        <w:rPr>
          <w:rFonts w:ascii="標楷體" w:hAnsi="標楷體" w:hint="eastAsia"/>
          <w:sz w:val="24"/>
          <w:szCs w:val="24"/>
        </w:rPr>
        <w:t>第二條　乙方因參與本案而直接或間接取得、持有或知悉甲方之客戶資料、技術秘密、營業秘密或涉及智慧財產權等相關資訊，</w:t>
      </w:r>
      <w:proofErr w:type="gramStart"/>
      <w:r w:rsidRPr="00F13CAF">
        <w:rPr>
          <w:rFonts w:ascii="標楷體" w:hAnsi="標楷體" w:hint="eastAsia"/>
          <w:sz w:val="24"/>
          <w:szCs w:val="24"/>
        </w:rPr>
        <w:t>均屬甲</w:t>
      </w:r>
      <w:proofErr w:type="gramEnd"/>
      <w:r w:rsidRPr="00F13CAF">
        <w:rPr>
          <w:rFonts w:ascii="標楷體" w:hAnsi="標楷體" w:hint="eastAsia"/>
          <w:sz w:val="24"/>
          <w:szCs w:val="24"/>
        </w:rPr>
        <w:t>方之機密，非經甲方同意，乙方絕不加以利用或洩漏、告知、交付、移轉予任何第三人或供第三人為任何方式之利用。</w:t>
      </w:r>
    </w:p>
    <w:p w14:paraId="682C719A" w14:textId="5C97DB37" w:rsidR="00F31895" w:rsidRPr="00F13CAF" w:rsidRDefault="00F31895" w:rsidP="000B531F">
      <w:pPr>
        <w:framePr w:w="8904" w:h="12931" w:hRule="exact" w:hSpace="180" w:wrap="around" w:vAnchor="page" w:hAnchor="page" w:x="1500" w:y="2182"/>
        <w:snapToGrid w:val="0"/>
        <w:ind w:left="960" w:hangingChars="400" w:hanging="960"/>
        <w:jc w:val="both"/>
        <w:rPr>
          <w:rFonts w:ascii="標楷體" w:hAnsi="標楷體"/>
          <w:sz w:val="24"/>
          <w:szCs w:val="24"/>
        </w:rPr>
      </w:pPr>
      <w:r w:rsidRPr="00F13CAF">
        <w:rPr>
          <w:rFonts w:ascii="標楷體" w:hAnsi="標楷體" w:hint="eastAsia"/>
          <w:sz w:val="24"/>
          <w:szCs w:val="24"/>
        </w:rPr>
        <w:t>第</w:t>
      </w:r>
      <w:r w:rsidR="00C35AB8">
        <w:rPr>
          <w:rFonts w:ascii="標楷體" w:hAnsi="標楷體" w:hint="eastAsia"/>
          <w:sz w:val="24"/>
          <w:szCs w:val="24"/>
        </w:rPr>
        <w:t>三</w:t>
      </w:r>
      <w:r w:rsidRPr="00F13CAF">
        <w:rPr>
          <w:rFonts w:ascii="標楷體" w:hAnsi="標楷體" w:hint="eastAsia"/>
          <w:sz w:val="24"/>
          <w:szCs w:val="24"/>
        </w:rPr>
        <w:t>條　乙方同意所有記載甲方資料之文件或影本、儲存媒體等皆屬於甲方所有，合約終止後，應將佔有之相關資料</w:t>
      </w:r>
      <w:proofErr w:type="gramStart"/>
      <w:r w:rsidRPr="00F13CAF">
        <w:rPr>
          <w:rFonts w:ascii="標楷體" w:hAnsi="標楷體" w:hint="eastAsia"/>
          <w:sz w:val="24"/>
          <w:szCs w:val="24"/>
        </w:rPr>
        <w:t>返還甲方</w:t>
      </w:r>
      <w:proofErr w:type="gramEnd"/>
      <w:r w:rsidRPr="00F13CAF">
        <w:rPr>
          <w:rFonts w:ascii="標楷體" w:hAnsi="標楷體" w:hint="eastAsia"/>
          <w:sz w:val="24"/>
          <w:szCs w:val="24"/>
        </w:rPr>
        <w:t>。倘資料為系統軟體等電磁紀錄時，乙方並切結承諾如實執行系統軟體及電磁紀錄之移除或消磁作業。</w:t>
      </w:r>
    </w:p>
    <w:p w14:paraId="0C0F0C79" w14:textId="60763159" w:rsidR="00F31895" w:rsidRDefault="00F31895" w:rsidP="000B531F">
      <w:pPr>
        <w:framePr w:w="8904" w:h="12931" w:hRule="exact" w:hSpace="180" w:wrap="around" w:vAnchor="page" w:hAnchor="page" w:x="1500" w:y="2182"/>
        <w:snapToGrid w:val="0"/>
        <w:ind w:left="960" w:hangingChars="400" w:hanging="960"/>
        <w:jc w:val="both"/>
        <w:rPr>
          <w:rFonts w:ascii="標楷體" w:hAnsi="標楷體"/>
          <w:sz w:val="24"/>
          <w:szCs w:val="24"/>
        </w:rPr>
      </w:pPr>
      <w:r w:rsidRPr="00F13CAF">
        <w:rPr>
          <w:rFonts w:ascii="標楷體" w:hAnsi="標楷體" w:hint="eastAsia"/>
          <w:sz w:val="24"/>
          <w:szCs w:val="24"/>
        </w:rPr>
        <w:t>第</w:t>
      </w:r>
      <w:r w:rsidR="00C35AB8">
        <w:rPr>
          <w:rFonts w:ascii="標楷體" w:hAnsi="標楷體" w:hint="eastAsia"/>
          <w:sz w:val="24"/>
          <w:szCs w:val="24"/>
        </w:rPr>
        <w:t>四</w:t>
      </w:r>
      <w:r w:rsidRPr="00F13CAF">
        <w:rPr>
          <w:rFonts w:ascii="標楷體" w:hAnsi="標楷體" w:hint="eastAsia"/>
          <w:sz w:val="24"/>
          <w:szCs w:val="24"/>
        </w:rPr>
        <w:t>條　乙方擔保乙方之受</w:t>
      </w:r>
      <w:proofErr w:type="gramStart"/>
      <w:r w:rsidRPr="00F13CAF">
        <w:rPr>
          <w:rFonts w:ascii="標楷體" w:hAnsi="標楷體" w:hint="eastAsia"/>
          <w:sz w:val="24"/>
          <w:szCs w:val="24"/>
        </w:rPr>
        <w:t>僱</w:t>
      </w:r>
      <w:proofErr w:type="gramEnd"/>
      <w:r w:rsidRPr="00F13CAF">
        <w:rPr>
          <w:rFonts w:ascii="標楷體" w:hAnsi="標楷體" w:hint="eastAsia"/>
          <w:sz w:val="24"/>
          <w:szCs w:val="24"/>
        </w:rPr>
        <w:t>人、受任人、代理人、繼受人及受讓人等，</w:t>
      </w:r>
      <w:proofErr w:type="gramStart"/>
      <w:r w:rsidRPr="00F13CAF">
        <w:rPr>
          <w:rFonts w:ascii="標楷體" w:hAnsi="標楷體" w:hint="eastAsia"/>
          <w:sz w:val="24"/>
          <w:szCs w:val="24"/>
        </w:rPr>
        <w:t>均亦遵守</w:t>
      </w:r>
      <w:proofErr w:type="gramEnd"/>
      <w:r w:rsidRPr="00F13CAF">
        <w:rPr>
          <w:rFonts w:ascii="標楷體" w:hAnsi="標楷體" w:hint="eastAsia"/>
          <w:sz w:val="24"/>
          <w:szCs w:val="24"/>
        </w:rPr>
        <w:t>本承諾書之保密條款，如有</w:t>
      </w:r>
      <w:proofErr w:type="gramStart"/>
      <w:r w:rsidRPr="00F13CAF">
        <w:rPr>
          <w:rFonts w:ascii="標楷體" w:hAnsi="標楷體" w:hint="eastAsia"/>
          <w:sz w:val="24"/>
          <w:szCs w:val="24"/>
        </w:rPr>
        <w:t>違反致甲方</w:t>
      </w:r>
      <w:proofErr w:type="gramEnd"/>
      <w:r w:rsidRPr="00F13CAF">
        <w:rPr>
          <w:rFonts w:ascii="標楷體" w:hAnsi="標楷體" w:hint="eastAsia"/>
          <w:sz w:val="24"/>
          <w:szCs w:val="24"/>
        </w:rPr>
        <w:t>有損害時，願負損害賠償責任。</w:t>
      </w:r>
    </w:p>
    <w:p w14:paraId="2DA90A97" w14:textId="77777777" w:rsidR="00F13CAF" w:rsidRPr="00F13CAF" w:rsidRDefault="00F13CAF" w:rsidP="000B531F">
      <w:pPr>
        <w:framePr w:w="8904" w:h="12931" w:hRule="exact" w:hSpace="180" w:wrap="around" w:vAnchor="page" w:hAnchor="page" w:x="1500" w:y="2182"/>
        <w:rPr>
          <w:rFonts w:ascii="標楷體" w:hAnsi="標楷體"/>
          <w:sz w:val="20"/>
        </w:rPr>
      </w:pPr>
      <w:proofErr w:type="gramStart"/>
      <w:r w:rsidRPr="00F13CAF">
        <w:rPr>
          <w:rFonts w:ascii="標楷體" w:hAnsi="標楷體" w:hint="eastAsia"/>
          <w:sz w:val="20"/>
        </w:rPr>
        <w:t>個</w:t>
      </w:r>
      <w:proofErr w:type="gramEnd"/>
      <w:r w:rsidRPr="00F13CAF">
        <w:rPr>
          <w:rFonts w:ascii="標楷體" w:hAnsi="標楷體"/>
          <w:sz w:val="20"/>
        </w:rPr>
        <w:t>資</w:t>
      </w:r>
      <w:r w:rsidRPr="00F13CAF">
        <w:rPr>
          <w:rFonts w:ascii="標楷體" w:hAnsi="標楷體" w:hint="eastAsia"/>
          <w:sz w:val="20"/>
        </w:rPr>
        <w:t>蒐</w:t>
      </w:r>
      <w:r w:rsidRPr="00F13CAF">
        <w:rPr>
          <w:rFonts w:ascii="標楷體" w:hAnsi="標楷體"/>
          <w:sz w:val="20"/>
        </w:rPr>
        <w:t>集</w:t>
      </w:r>
      <w:r w:rsidRPr="00F13CAF">
        <w:rPr>
          <w:rFonts w:ascii="標楷體" w:hAnsi="標楷體" w:hint="eastAsia"/>
          <w:sz w:val="20"/>
        </w:rPr>
        <w:t>告</w:t>
      </w:r>
      <w:r w:rsidRPr="00F13CAF">
        <w:rPr>
          <w:rFonts w:ascii="標楷體" w:hAnsi="標楷體"/>
          <w:sz w:val="20"/>
        </w:rPr>
        <w:t>知事項：</w:t>
      </w:r>
    </w:p>
    <w:p w14:paraId="49081DD1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spacing w:line="240" w:lineRule="exact"/>
        <w:ind w:leftChars="177" w:left="496"/>
        <w:rPr>
          <w:rFonts w:ascii="標楷體" w:hAnsi="標楷體"/>
          <w:sz w:val="20"/>
        </w:rPr>
      </w:pPr>
      <w:r w:rsidRPr="00125378">
        <w:rPr>
          <w:rFonts w:ascii="標楷體" w:hAnsi="標楷體" w:hint="eastAsia"/>
          <w:sz w:val="20"/>
        </w:rPr>
        <w:t>一、蒐集、處理及利用之目的：</w:t>
      </w:r>
    </w:p>
    <w:p w14:paraId="576CC865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tabs>
          <w:tab w:val="left" w:pos="5447"/>
        </w:tabs>
        <w:spacing w:line="240" w:lineRule="exact"/>
        <w:ind w:leftChars="354" w:left="991"/>
        <w:rPr>
          <w:rFonts w:ascii="標楷體" w:hAnsi="標楷體"/>
          <w:sz w:val="20"/>
        </w:rPr>
      </w:pPr>
      <w:r w:rsidRPr="00125378">
        <w:rPr>
          <w:rFonts w:ascii="標楷體" w:hAnsi="標楷體" w:cs="新細明體" w:hint="eastAsia"/>
          <w:sz w:val="20"/>
        </w:rPr>
        <w:t>契約、類似契約或其他法律關係事務</w:t>
      </w:r>
      <w:r w:rsidRPr="00125378">
        <w:rPr>
          <w:rFonts w:ascii="標楷體" w:hAnsi="標楷體" w:hint="eastAsia"/>
          <w:sz w:val="20"/>
        </w:rPr>
        <w:t>(</w:t>
      </w:r>
      <w:r w:rsidRPr="00125378">
        <w:rPr>
          <w:rFonts w:ascii="標楷體" w:hAnsi="標楷體"/>
          <w:sz w:val="20"/>
        </w:rPr>
        <w:t>069</w:t>
      </w:r>
      <w:r w:rsidRPr="00125378">
        <w:rPr>
          <w:rFonts w:ascii="標楷體" w:hAnsi="標楷體" w:hint="eastAsia"/>
          <w:sz w:val="20"/>
        </w:rPr>
        <w:t>)、</w:t>
      </w:r>
      <w:r w:rsidRPr="00125378">
        <w:rPr>
          <w:rFonts w:ascii="標楷體" w:hAnsi="標楷體" w:cs="新細明體" w:hint="eastAsia"/>
          <w:sz w:val="20"/>
        </w:rPr>
        <w:t>採購與供應管理</w:t>
      </w:r>
      <w:r w:rsidRPr="00125378">
        <w:rPr>
          <w:rFonts w:ascii="標楷體" w:hAnsi="標楷體" w:hint="eastAsia"/>
          <w:sz w:val="20"/>
        </w:rPr>
        <w:t>（</w:t>
      </w:r>
      <w:r w:rsidRPr="00125378">
        <w:rPr>
          <w:rFonts w:ascii="標楷體" w:hAnsi="標楷體"/>
          <w:sz w:val="20"/>
        </w:rPr>
        <w:t>107</w:t>
      </w:r>
      <w:r w:rsidRPr="00125378">
        <w:rPr>
          <w:rFonts w:ascii="標楷體" w:hAnsi="標楷體" w:hint="eastAsia"/>
          <w:sz w:val="20"/>
        </w:rPr>
        <w:t>）、</w:t>
      </w:r>
      <w:r w:rsidRPr="00125378">
        <w:rPr>
          <w:rFonts w:ascii="標楷體" w:hAnsi="標楷體" w:cs="新細明體" w:hint="eastAsia"/>
          <w:sz w:val="20"/>
        </w:rPr>
        <w:t>僱用與服務管理</w:t>
      </w:r>
      <w:r w:rsidRPr="00125378">
        <w:rPr>
          <w:rFonts w:ascii="標楷體" w:hAnsi="標楷體" w:hint="eastAsia"/>
          <w:sz w:val="20"/>
        </w:rPr>
        <w:t>(1</w:t>
      </w:r>
      <w:r w:rsidRPr="00125378">
        <w:rPr>
          <w:rFonts w:ascii="標楷體" w:hAnsi="標楷體"/>
          <w:sz w:val="20"/>
        </w:rPr>
        <w:t>45</w:t>
      </w:r>
      <w:r w:rsidRPr="00125378">
        <w:rPr>
          <w:rFonts w:ascii="標楷體" w:hAnsi="標楷體" w:hint="eastAsia"/>
          <w:sz w:val="20"/>
        </w:rPr>
        <w:t>)、</w:t>
      </w:r>
      <w:r w:rsidRPr="00125378">
        <w:rPr>
          <w:rFonts w:ascii="標楷體" w:hAnsi="標楷體" w:cs="新細明體" w:hint="eastAsia"/>
          <w:sz w:val="20"/>
        </w:rPr>
        <w:t>其他諮詢與顧問服務(182)</w:t>
      </w:r>
      <w:r w:rsidRPr="00125378">
        <w:rPr>
          <w:rFonts w:ascii="標楷體" w:hAnsi="標楷體" w:hint="eastAsia"/>
          <w:sz w:val="20"/>
        </w:rPr>
        <w:t>等。</w:t>
      </w:r>
    </w:p>
    <w:p w14:paraId="0350B2FF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spacing w:line="240" w:lineRule="exact"/>
        <w:ind w:leftChars="177" w:left="496"/>
        <w:rPr>
          <w:rFonts w:ascii="標楷體" w:hAnsi="標楷體"/>
          <w:sz w:val="20"/>
        </w:rPr>
      </w:pPr>
      <w:r w:rsidRPr="00125378">
        <w:rPr>
          <w:rFonts w:ascii="標楷體" w:hAnsi="標楷體" w:hint="eastAsia"/>
          <w:sz w:val="20"/>
        </w:rPr>
        <w:t>二、蒐集、處理及利用之個人資料類別：</w:t>
      </w:r>
    </w:p>
    <w:p w14:paraId="49EF8E1E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tabs>
          <w:tab w:val="left" w:pos="5447"/>
        </w:tabs>
        <w:spacing w:line="240" w:lineRule="exact"/>
        <w:ind w:leftChars="354" w:left="991"/>
        <w:rPr>
          <w:rFonts w:ascii="標楷體" w:hAnsi="標楷體"/>
          <w:sz w:val="20"/>
        </w:rPr>
      </w:pPr>
      <w:r w:rsidRPr="00125378">
        <w:rPr>
          <w:rFonts w:ascii="標楷體" w:hAnsi="標楷體" w:cs="新細明體" w:hint="eastAsia"/>
          <w:sz w:val="20"/>
        </w:rPr>
        <w:t>姓名、身分證統一編號、電話、住址。</w:t>
      </w:r>
    </w:p>
    <w:p w14:paraId="062BF88F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spacing w:line="240" w:lineRule="exact"/>
        <w:ind w:leftChars="177" w:left="496"/>
        <w:rPr>
          <w:rFonts w:ascii="標楷體" w:hAnsi="標楷體"/>
          <w:sz w:val="20"/>
        </w:rPr>
      </w:pPr>
      <w:r w:rsidRPr="00125378">
        <w:rPr>
          <w:rFonts w:ascii="標楷體" w:hAnsi="標楷體" w:hint="eastAsia"/>
          <w:sz w:val="20"/>
        </w:rPr>
        <w:t>三、個人資料利用之</w:t>
      </w:r>
      <w:proofErr w:type="gramStart"/>
      <w:r w:rsidRPr="00125378">
        <w:rPr>
          <w:rFonts w:ascii="標楷體" w:hAnsi="標楷體" w:hint="eastAsia"/>
          <w:sz w:val="20"/>
        </w:rPr>
        <w:t>期間、</w:t>
      </w:r>
      <w:proofErr w:type="gramEnd"/>
      <w:r w:rsidRPr="00125378">
        <w:rPr>
          <w:rFonts w:ascii="標楷體" w:hAnsi="標楷體" w:hint="eastAsia"/>
          <w:sz w:val="20"/>
        </w:rPr>
        <w:t>地區、對象及方式：</w:t>
      </w:r>
    </w:p>
    <w:p w14:paraId="5FEB4064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tabs>
          <w:tab w:val="left" w:pos="5447"/>
        </w:tabs>
        <w:spacing w:line="240" w:lineRule="exact"/>
        <w:ind w:leftChars="354" w:left="991"/>
        <w:rPr>
          <w:rFonts w:ascii="標楷體" w:hAnsi="標楷體" w:cs="新細明體"/>
          <w:sz w:val="20"/>
        </w:rPr>
      </w:pPr>
      <w:r w:rsidRPr="00125378">
        <w:rPr>
          <w:rFonts w:ascii="標楷體" w:hAnsi="標楷體" w:cs="新細明體" w:hint="eastAsia"/>
          <w:sz w:val="20"/>
        </w:rPr>
        <w:t>(</w:t>
      </w:r>
      <w:proofErr w:type="gramStart"/>
      <w:r w:rsidRPr="00125378">
        <w:rPr>
          <w:rFonts w:ascii="標楷體" w:hAnsi="標楷體" w:cs="新細明體" w:hint="eastAsia"/>
          <w:sz w:val="20"/>
        </w:rPr>
        <w:t>一</w:t>
      </w:r>
      <w:proofErr w:type="gramEnd"/>
      <w:r w:rsidRPr="00125378">
        <w:rPr>
          <w:rFonts w:ascii="標楷體" w:hAnsi="標楷體" w:cs="新細明體" w:hint="eastAsia"/>
          <w:sz w:val="20"/>
        </w:rPr>
        <w:t>)期間：個人資料蒐集之特定目的存續期間</w:t>
      </w:r>
      <w:r>
        <w:rPr>
          <w:rFonts w:ascii="標楷體" w:hAnsi="標楷體" w:cs="新細明體" w:hint="eastAsia"/>
          <w:sz w:val="20"/>
        </w:rPr>
        <w:t>或</w:t>
      </w:r>
      <w:r w:rsidRPr="00125378">
        <w:rPr>
          <w:rFonts w:ascii="標楷體" w:hAnsi="標楷體" w:cs="新細明體" w:hint="eastAsia"/>
          <w:sz w:val="20"/>
        </w:rPr>
        <w:t>本校所訂保存年限。</w:t>
      </w:r>
    </w:p>
    <w:p w14:paraId="5F12303E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tabs>
          <w:tab w:val="left" w:pos="5447"/>
        </w:tabs>
        <w:spacing w:line="240" w:lineRule="exact"/>
        <w:ind w:leftChars="354" w:left="991"/>
        <w:rPr>
          <w:rFonts w:ascii="標楷體" w:hAnsi="標楷體" w:cs="新細明體"/>
          <w:sz w:val="20"/>
        </w:rPr>
      </w:pPr>
      <w:r w:rsidRPr="00125378">
        <w:rPr>
          <w:rFonts w:ascii="標楷體" w:hAnsi="標楷體" w:cs="新細明體" w:hint="eastAsia"/>
          <w:sz w:val="20"/>
        </w:rPr>
        <w:t>(二)地區：本國及與本校有業務往來之國內機構營業處所所在地。</w:t>
      </w:r>
    </w:p>
    <w:p w14:paraId="57D19449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tabs>
          <w:tab w:val="left" w:pos="5447"/>
        </w:tabs>
        <w:spacing w:line="240" w:lineRule="exact"/>
        <w:ind w:leftChars="354" w:left="991"/>
        <w:rPr>
          <w:rFonts w:ascii="標楷體" w:hAnsi="標楷體" w:cs="新細明體"/>
          <w:sz w:val="20"/>
        </w:rPr>
      </w:pPr>
      <w:r w:rsidRPr="00125378">
        <w:rPr>
          <w:rFonts w:ascii="標楷體" w:hAnsi="標楷體" w:cs="新細明體" w:hint="eastAsia"/>
          <w:sz w:val="20"/>
        </w:rPr>
        <w:t>(三)對象：本校教學行政相關業務人員、依法有調查權機關、主管行政機關。</w:t>
      </w:r>
    </w:p>
    <w:p w14:paraId="1E32A597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tabs>
          <w:tab w:val="left" w:pos="5447"/>
        </w:tabs>
        <w:spacing w:line="240" w:lineRule="exact"/>
        <w:ind w:leftChars="354" w:left="991"/>
        <w:rPr>
          <w:rFonts w:ascii="標楷體" w:hAnsi="標楷體"/>
          <w:sz w:val="20"/>
        </w:rPr>
      </w:pPr>
      <w:r w:rsidRPr="00125378">
        <w:rPr>
          <w:rFonts w:ascii="標楷體" w:hAnsi="標楷體" w:cs="新細明體" w:hint="eastAsia"/>
          <w:sz w:val="20"/>
        </w:rPr>
        <w:t>(四)方式：以</w:t>
      </w:r>
      <w:r w:rsidRPr="00125378">
        <w:rPr>
          <w:rFonts w:ascii="標楷體" w:hAnsi="標楷體" w:hint="eastAsia"/>
          <w:sz w:val="20"/>
        </w:rPr>
        <w:t>自動化機器或其他非自動化之方式，依誠實及信用方法利用。</w:t>
      </w:r>
    </w:p>
    <w:p w14:paraId="18074901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spacing w:line="240" w:lineRule="exact"/>
        <w:ind w:leftChars="177" w:left="496"/>
        <w:rPr>
          <w:rFonts w:ascii="標楷體" w:hAnsi="標楷體" w:cs="新細明體"/>
          <w:sz w:val="20"/>
        </w:rPr>
      </w:pPr>
      <w:r w:rsidRPr="00125378">
        <w:rPr>
          <w:rFonts w:ascii="標楷體" w:hAnsi="標楷體" w:hint="eastAsia"/>
          <w:sz w:val="20"/>
        </w:rPr>
        <w:t>四、依據個資法第三條規定</w:t>
      </w:r>
      <w:r w:rsidRPr="00125378">
        <w:rPr>
          <w:rFonts w:ascii="標楷體" w:hAnsi="標楷體" w:cs="新細明體" w:hint="eastAsia"/>
          <w:sz w:val="20"/>
        </w:rPr>
        <w:t>：</w:t>
      </w:r>
    </w:p>
    <w:p w14:paraId="6A887936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tabs>
          <w:tab w:val="left" w:pos="5447"/>
        </w:tabs>
        <w:spacing w:line="240" w:lineRule="exact"/>
        <w:ind w:leftChars="354" w:left="991"/>
        <w:rPr>
          <w:rFonts w:ascii="標楷體" w:hAnsi="標楷體" w:cs="新細明體"/>
          <w:sz w:val="20"/>
        </w:rPr>
      </w:pPr>
      <w:r w:rsidRPr="00125378">
        <w:rPr>
          <w:rFonts w:ascii="標楷體" w:hAnsi="標楷體" w:cs="新細明體" w:hint="eastAsia"/>
          <w:sz w:val="20"/>
        </w:rPr>
        <w:t>(</w:t>
      </w:r>
      <w:proofErr w:type="gramStart"/>
      <w:r w:rsidRPr="00125378">
        <w:rPr>
          <w:rFonts w:ascii="標楷體" w:hAnsi="標楷體" w:cs="新細明體" w:hint="eastAsia"/>
          <w:sz w:val="20"/>
        </w:rPr>
        <w:t>一</w:t>
      </w:r>
      <w:proofErr w:type="gramEnd"/>
      <w:r w:rsidRPr="00125378">
        <w:rPr>
          <w:rFonts w:ascii="標楷體" w:hAnsi="標楷體" w:cs="新細明體" w:hint="eastAsia"/>
          <w:sz w:val="20"/>
        </w:rPr>
        <w:t>)得向本校查詢、請求閱覽或請求製給複製本，惟本校依法得酌收必要成本費用。</w:t>
      </w:r>
    </w:p>
    <w:p w14:paraId="109F0242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tabs>
          <w:tab w:val="left" w:pos="5447"/>
        </w:tabs>
        <w:spacing w:line="240" w:lineRule="exact"/>
        <w:ind w:leftChars="354" w:left="991"/>
        <w:rPr>
          <w:rFonts w:ascii="標楷體" w:hAnsi="標楷體" w:cs="新細明體"/>
          <w:sz w:val="20"/>
        </w:rPr>
      </w:pPr>
      <w:r w:rsidRPr="00125378">
        <w:rPr>
          <w:rFonts w:ascii="標楷體" w:hAnsi="標楷體" w:cs="新細明體" w:hint="eastAsia"/>
          <w:sz w:val="20"/>
        </w:rPr>
        <w:t>(二)得向本校請求補充或更正，惟依法您應為適當</w:t>
      </w:r>
      <w:proofErr w:type="gramStart"/>
      <w:r w:rsidRPr="00125378">
        <w:rPr>
          <w:rFonts w:ascii="標楷體" w:hAnsi="標楷體" w:cs="新細明體" w:hint="eastAsia"/>
          <w:sz w:val="20"/>
        </w:rPr>
        <w:t>之釋明</w:t>
      </w:r>
      <w:proofErr w:type="gramEnd"/>
      <w:r w:rsidRPr="00125378">
        <w:rPr>
          <w:rFonts w:ascii="標楷體" w:hAnsi="標楷體" w:cs="新細明體" w:hint="eastAsia"/>
          <w:sz w:val="20"/>
        </w:rPr>
        <w:t>。</w:t>
      </w:r>
    </w:p>
    <w:p w14:paraId="3F265832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tabs>
          <w:tab w:val="left" w:pos="5447"/>
        </w:tabs>
        <w:spacing w:line="240" w:lineRule="exact"/>
        <w:ind w:leftChars="354" w:left="991"/>
        <w:rPr>
          <w:rFonts w:ascii="標楷體" w:hAnsi="標楷體"/>
          <w:sz w:val="20"/>
        </w:rPr>
      </w:pPr>
      <w:r w:rsidRPr="00125378">
        <w:rPr>
          <w:rFonts w:ascii="標楷體" w:hAnsi="標楷體" w:cs="新細明體" w:hint="eastAsia"/>
          <w:sz w:val="20"/>
        </w:rPr>
        <w:t>(三)得向本校請求停止蒐集、處理或利用及請求刪除，惟依法本校因執行業務所必須者，得不依請求為之</w:t>
      </w:r>
      <w:r w:rsidRPr="00125378">
        <w:rPr>
          <w:rFonts w:ascii="標楷體" w:hAnsi="標楷體" w:hint="eastAsia"/>
          <w:sz w:val="20"/>
        </w:rPr>
        <w:t>。</w:t>
      </w:r>
    </w:p>
    <w:p w14:paraId="3D12552C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spacing w:line="240" w:lineRule="exact"/>
        <w:ind w:leftChars="177" w:left="496"/>
        <w:rPr>
          <w:rFonts w:ascii="標楷體" w:hAnsi="標楷體"/>
          <w:sz w:val="20"/>
        </w:rPr>
      </w:pPr>
      <w:r w:rsidRPr="00125378">
        <w:rPr>
          <w:rFonts w:ascii="標楷體" w:hAnsi="標楷體" w:hint="eastAsia"/>
          <w:sz w:val="20"/>
        </w:rPr>
        <w:t>五、您得自由選擇是否提供相關個人資料：</w:t>
      </w:r>
    </w:p>
    <w:p w14:paraId="035A5F1E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tabs>
          <w:tab w:val="left" w:pos="5447"/>
        </w:tabs>
        <w:spacing w:line="240" w:lineRule="exact"/>
        <w:ind w:leftChars="354" w:left="991"/>
        <w:rPr>
          <w:rFonts w:ascii="標楷體" w:hAnsi="標楷體"/>
          <w:sz w:val="20"/>
        </w:rPr>
      </w:pPr>
      <w:r w:rsidRPr="00125378">
        <w:rPr>
          <w:rFonts w:ascii="標楷體" w:hAnsi="標楷體" w:cs="新細明體" w:hint="eastAsia"/>
          <w:sz w:val="20"/>
        </w:rPr>
        <w:t>您得自由選擇是否提供相關個人資料，惟您若拒絕提供相關個人資料，本校將無法進行必要之審核及處理作業</w:t>
      </w:r>
      <w:r w:rsidRPr="00125378">
        <w:rPr>
          <w:rFonts w:ascii="標楷體" w:hAnsi="標楷體" w:hint="eastAsia"/>
          <w:sz w:val="20"/>
        </w:rPr>
        <w:t>，致無法提供您相關事項之申請與辦理。</w:t>
      </w:r>
    </w:p>
    <w:p w14:paraId="3CFFA51E" w14:textId="77777777" w:rsidR="00F13CAF" w:rsidRPr="00125378" w:rsidRDefault="00F13CAF" w:rsidP="000B531F">
      <w:pPr>
        <w:framePr w:w="8904" w:h="12931" w:hRule="exact" w:hSpace="180" w:wrap="around" w:vAnchor="page" w:hAnchor="page" w:x="1500" w:y="2182"/>
        <w:spacing w:line="240" w:lineRule="exact"/>
        <w:ind w:leftChars="177" w:left="922" w:hangingChars="213" w:hanging="426"/>
        <w:rPr>
          <w:rFonts w:ascii="標楷體" w:hAnsi="標楷體"/>
          <w:sz w:val="20"/>
        </w:rPr>
      </w:pPr>
      <w:r w:rsidRPr="00125378">
        <w:rPr>
          <w:rFonts w:ascii="標楷體" w:hAnsi="標楷體" w:hint="eastAsia"/>
          <w:sz w:val="20"/>
        </w:rPr>
        <w:t>六、您瞭解此一同意書符合個人資料保護法及相關法規之要求，具有書面同意本校蒐集、處理及使</w:t>
      </w:r>
      <w:r w:rsidRPr="00125378">
        <w:rPr>
          <w:rFonts w:ascii="標楷體" w:hAnsi="標楷體" w:cs="新細明體" w:hint="eastAsia"/>
          <w:sz w:val="20"/>
        </w:rPr>
        <w:t>用您的個人</w:t>
      </w:r>
      <w:r w:rsidRPr="00125378">
        <w:rPr>
          <w:rFonts w:ascii="標楷體" w:hAnsi="標楷體" w:hint="eastAsia"/>
          <w:sz w:val="20"/>
        </w:rPr>
        <w:t>資料之效果。</w:t>
      </w:r>
    </w:p>
    <w:p w14:paraId="0E9E77E4" w14:textId="1E1CF972" w:rsidR="00F31895" w:rsidRPr="004774D5" w:rsidRDefault="00F31895" w:rsidP="000B531F">
      <w:pPr>
        <w:framePr w:w="8904" w:h="12931" w:hRule="exact" w:hSpace="180" w:wrap="around" w:vAnchor="page" w:hAnchor="page" w:x="1500" w:y="2182"/>
        <w:snapToGrid w:val="0"/>
        <w:ind w:firstLineChars="408" w:firstLine="1142"/>
        <w:rPr>
          <w:color w:val="000000"/>
          <w:szCs w:val="28"/>
        </w:rPr>
      </w:pPr>
      <w:r w:rsidRPr="004774D5">
        <w:rPr>
          <w:rFonts w:hint="eastAsia"/>
          <w:color w:val="000000"/>
          <w:szCs w:val="28"/>
        </w:rPr>
        <w:t>立</w:t>
      </w:r>
      <w:r w:rsidRPr="004774D5">
        <w:rPr>
          <w:rFonts w:hAnsi="標楷體" w:hint="eastAsia"/>
          <w:color w:val="000000"/>
          <w:szCs w:val="28"/>
        </w:rPr>
        <w:t>切結書</w:t>
      </w:r>
      <w:r w:rsidRPr="004774D5">
        <w:rPr>
          <w:rFonts w:hint="eastAsia"/>
          <w:color w:val="000000"/>
          <w:szCs w:val="28"/>
        </w:rPr>
        <w:t>人：</w:t>
      </w:r>
      <w:r w:rsidRPr="004774D5">
        <w:rPr>
          <w:rFonts w:hint="eastAsia"/>
          <w:color w:val="000000"/>
          <w:szCs w:val="28"/>
        </w:rPr>
        <w:t xml:space="preserve">               </w:t>
      </w:r>
      <w:r w:rsidRPr="004774D5">
        <w:rPr>
          <w:rFonts w:hint="eastAsia"/>
          <w:color w:val="000000"/>
          <w:szCs w:val="28"/>
        </w:rPr>
        <w:t>（簽章）</w:t>
      </w:r>
    </w:p>
    <w:p w14:paraId="706A1960" w14:textId="77777777" w:rsidR="00F31895" w:rsidRPr="004774D5" w:rsidRDefault="00F31895" w:rsidP="000B531F">
      <w:pPr>
        <w:framePr w:w="8904" w:h="12931" w:hRule="exact" w:hSpace="180" w:wrap="around" w:vAnchor="page" w:hAnchor="page" w:x="1500" w:y="2182"/>
        <w:snapToGrid w:val="0"/>
        <w:ind w:firstLineChars="408" w:firstLine="1142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連絡電話</w:t>
      </w:r>
      <w:r w:rsidRPr="004774D5">
        <w:rPr>
          <w:rFonts w:hint="eastAsia"/>
          <w:color w:val="000000"/>
          <w:szCs w:val="28"/>
        </w:rPr>
        <w:t>：</w:t>
      </w:r>
    </w:p>
    <w:p w14:paraId="315C76E1" w14:textId="77777777" w:rsidR="00F31895" w:rsidRPr="004774D5" w:rsidRDefault="00F31895" w:rsidP="000B531F">
      <w:pPr>
        <w:framePr w:w="8904" w:h="12931" w:hRule="exact" w:hSpace="180" w:wrap="around" w:vAnchor="page" w:hAnchor="page" w:x="1500" w:y="2182"/>
        <w:snapToGrid w:val="0"/>
        <w:ind w:firstLineChars="408" w:firstLine="1142"/>
        <w:rPr>
          <w:color w:val="000000"/>
          <w:szCs w:val="28"/>
        </w:rPr>
      </w:pPr>
      <w:r w:rsidRPr="004774D5">
        <w:rPr>
          <w:rFonts w:hint="eastAsia"/>
          <w:color w:val="000000"/>
          <w:szCs w:val="28"/>
        </w:rPr>
        <w:t xml:space="preserve">公司名稱：　　　　　</w:t>
      </w:r>
      <w:r w:rsidRPr="004774D5">
        <w:rPr>
          <w:rFonts w:hint="eastAsia"/>
          <w:color w:val="000000"/>
          <w:szCs w:val="28"/>
        </w:rPr>
        <w:t xml:space="preserve">                        </w:t>
      </w:r>
    </w:p>
    <w:p w14:paraId="40736DAA" w14:textId="77777777" w:rsidR="000B531F" w:rsidRDefault="000B531F" w:rsidP="00F31895">
      <w:pPr>
        <w:snapToGrid w:val="0"/>
        <w:spacing w:before="40" w:after="40"/>
        <w:ind w:firstLineChars="200" w:firstLine="640"/>
        <w:rPr>
          <w:rFonts w:ascii="Arial" w:hAnsi="Arial" w:cs="Arial"/>
          <w:sz w:val="32"/>
        </w:rPr>
      </w:pPr>
      <w:bookmarkStart w:id="0" w:name="_GoBack"/>
      <w:bookmarkEnd w:id="0"/>
    </w:p>
    <w:p w14:paraId="4D2536B4" w14:textId="33810041" w:rsidR="0022342E" w:rsidRPr="00A849AB" w:rsidRDefault="00F31895" w:rsidP="00F31895">
      <w:pPr>
        <w:snapToGrid w:val="0"/>
        <w:spacing w:before="40" w:after="40"/>
        <w:ind w:firstLineChars="200" w:firstLine="640"/>
      </w:pPr>
      <w:r w:rsidRPr="00710231">
        <w:rPr>
          <w:rFonts w:ascii="Arial" w:hAnsi="Arial" w:cs="Arial"/>
          <w:sz w:val="32"/>
        </w:rPr>
        <w:t>中</w:t>
      </w:r>
      <w:r w:rsidRPr="00710231">
        <w:rPr>
          <w:rFonts w:ascii="Arial" w:hAnsi="Arial" w:cs="Arial"/>
          <w:sz w:val="32"/>
        </w:rPr>
        <w:t xml:space="preserve">  </w:t>
      </w:r>
      <w:r w:rsidRPr="00710231">
        <w:rPr>
          <w:rFonts w:ascii="Arial" w:hAnsi="Arial" w:cs="Arial"/>
          <w:sz w:val="32"/>
        </w:rPr>
        <w:t>華</w:t>
      </w:r>
      <w:r w:rsidRPr="00710231">
        <w:rPr>
          <w:rFonts w:ascii="Arial" w:hAnsi="Arial" w:cs="Arial"/>
          <w:sz w:val="32"/>
        </w:rPr>
        <w:t xml:space="preserve">  </w:t>
      </w:r>
      <w:r w:rsidRPr="00710231">
        <w:rPr>
          <w:rFonts w:ascii="Arial" w:hAnsi="Arial" w:cs="Arial"/>
          <w:sz w:val="32"/>
        </w:rPr>
        <w:t>民</w:t>
      </w:r>
      <w:r w:rsidRPr="00710231">
        <w:rPr>
          <w:rFonts w:ascii="Arial" w:hAnsi="Arial" w:cs="Arial"/>
          <w:sz w:val="32"/>
        </w:rPr>
        <w:t xml:space="preserve">  </w:t>
      </w:r>
      <w:r w:rsidRPr="00710231">
        <w:rPr>
          <w:rFonts w:ascii="Arial" w:hAnsi="Arial" w:cs="Arial"/>
          <w:sz w:val="32"/>
        </w:rPr>
        <w:t>國</w:t>
      </w:r>
      <w:r w:rsidRPr="00710231">
        <w:rPr>
          <w:rFonts w:ascii="Arial" w:hAnsi="Arial" w:cs="Arial"/>
          <w:sz w:val="32"/>
        </w:rPr>
        <w:t xml:space="preserve">      </w:t>
      </w:r>
      <w:r w:rsidRPr="00710231">
        <w:rPr>
          <w:rFonts w:ascii="Arial" w:hAnsi="Arial" w:cs="Arial"/>
          <w:sz w:val="32"/>
        </w:rPr>
        <w:t>年</w:t>
      </w:r>
      <w:r w:rsidRPr="00710231">
        <w:rPr>
          <w:rFonts w:ascii="Arial" w:hAnsi="Arial" w:cs="Arial"/>
          <w:sz w:val="32"/>
        </w:rPr>
        <w:t xml:space="preserve">      </w:t>
      </w:r>
      <w:r w:rsidRPr="00710231">
        <w:rPr>
          <w:rFonts w:ascii="Arial" w:hAnsi="Arial" w:cs="Arial"/>
          <w:sz w:val="32"/>
        </w:rPr>
        <w:t>月</w:t>
      </w:r>
      <w:r w:rsidRPr="00710231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</w:t>
      </w:r>
      <w:r w:rsidR="00C35AB8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 w:hint="eastAsia"/>
          <w:sz w:val="32"/>
        </w:rPr>
        <w:t>日</w:t>
      </w:r>
    </w:p>
    <w:sectPr w:rsidR="0022342E" w:rsidRPr="00A849AB" w:rsidSect="008107CB">
      <w:headerReference w:type="default" r:id="rId7"/>
      <w:footerReference w:type="default" r:id="rId8"/>
      <w:pgSz w:w="11906" w:h="16838" w:code="9"/>
      <w:pgMar w:top="680" w:right="1797" w:bottom="680" w:left="1797" w:header="675" w:footer="44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0DC26" w14:textId="77777777" w:rsidR="00220F2F" w:rsidRDefault="00220F2F">
      <w:r>
        <w:separator/>
      </w:r>
    </w:p>
  </w:endnote>
  <w:endnote w:type="continuationSeparator" w:id="0">
    <w:p w14:paraId="188694E6" w14:textId="77777777" w:rsidR="00220F2F" w:rsidRDefault="0022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E3BF" w14:textId="3D577D7E" w:rsidR="00C35E95" w:rsidRPr="008D4E58" w:rsidRDefault="00C35E95" w:rsidP="008D4E58">
    <w:pPr>
      <w:pStyle w:val="ac"/>
    </w:pPr>
    <w:r w:rsidRPr="008D4E58">
      <w:rPr>
        <w:rStyle w:val="ae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90EE4" w14:textId="77777777" w:rsidR="00220F2F" w:rsidRDefault="00220F2F">
      <w:r>
        <w:separator/>
      </w:r>
    </w:p>
  </w:footnote>
  <w:footnote w:type="continuationSeparator" w:id="0">
    <w:p w14:paraId="01ACB629" w14:textId="77777777" w:rsidR="00220F2F" w:rsidRDefault="0022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62BE" w14:textId="75FF4B43" w:rsidR="00C35E95" w:rsidRDefault="00C35E95">
    <w:pPr>
      <w:pStyle w:val="aa"/>
    </w:pPr>
  </w:p>
  <w:tbl>
    <w:tblPr>
      <w:tblW w:w="10080" w:type="dxa"/>
      <w:tblInd w:w="-9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40"/>
      <w:gridCol w:w="1560"/>
      <w:gridCol w:w="3960"/>
      <w:gridCol w:w="1440"/>
      <w:gridCol w:w="1680"/>
    </w:tblGrid>
    <w:tr w:rsidR="00C35E95" w14:paraId="33D8EDB4" w14:textId="77777777" w:rsidTr="00C35E95">
      <w:trPr>
        <w:cantSplit/>
        <w:trHeight w:val="545"/>
      </w:trPr>
      <w:tc>
        <w:tcPr>
          <w:tcW w:w="1440" w:type="dxa"/>
          <w:shd w:val="pct20" w:color="auto" w:fill="FFFFFF"/>
          <w:vAlign w:val="center"/>
        </w:tcPr>
        <w:p w14:paraId="44C7CB25" w14:textId="77777777" w:rsidR="00C35E95" w:rsidRPr="00C34EE8" w:rsidRDefault="00C35E95" w:rsidP="00C35E95">
          <w:pPr>
            <w:pStyle w:val="aa"/>
            <w:ind w:left="0"/>
            <w:jc w:val="center"/>
            <w:rPr>
              <w:sz w:val="24"/>
            </w:rPr>
          </w:pPr>
          <w:r w:rsidRPr="00C34EE8">
            <w:rPr>
              <w:rFonts w:hint="eastAsia"/>
              <w:sz w:val="24"/>
            </w:rPr>
            <w:t>文件編號</w:t>
          </w:r>
        </w:p>
      </w:tc>
      <w:tc>
        <w:tcPr>
          <w:tcW w:w="1560" w:type="dxa"/>
          <w:vAlign w:val="center"/>
        </w:tcPr>
        <w:p w14:paraId="3FC92627" w14:textId="734EFE0B" w:rsidR="00C35E95" w:rsidRPr="00C34EE8" w:rsidRDefault="00C35E95" w:rsidP="00C35E95">
          <w:pPr>
            <w:pStyle w:val="aa"/>
            <w:ind w:left="0"/>
            <w:jc w:val="center"/>
            <w:rPr>
              <w:sz w:val="24"/>
            </w:rPr>
          </w:pPr>
          <w:r w:rsidRPr="00C34EE8">
            <w:rPr>
              <w:rFonts w:hint="eastAsia"/>
              <w:sz w:val="24"/>
            </w:rPr>
            <w:t>ISMS-</w:t>
          </w:r>
          <w:r>
            <w:rPr>
              <w:sz w:val="24"/>
            </w:rPr>
            <w:t>B-0</w:t>
          </w:r>
          <w:r w:rsidR="00F13CAF">
            <w:rPr>
              <w:sz w:val="24"/>
            </w:rPr>
            <w:t>4-02</w:t>
          </w:r>
          <w:r w:rsidRPr="00C34EE8">
            <w:rPr>
              <w:rFonts w:hint="eastAsia"/>
              <w:sz w:val="24"/>
            </w:rPr>
            <w:t xml:space="preserve"> </w:t>
          </w:r>
        </w:p>
      </w:tc>
      <w:tc>
        <w:tcPr>
          <w:tcW w:w="3960" w:type="dxa"/>
          <w:vMerge w:val="restart"/>
          <w:vAlign w:val="center"/>
        </w:tcPr>
        <w:p w14:paraId="22C98C99" w14:textId="6F5F9C8A" w:rsidR="00C35E95" w:rsidRPr="008841DA" w:rsidRDefault="00C35E95" w:rsidP="00C35E95">
          <w:pPr>
            <w:pStyle w:val="aa"/>
            <w:ind w:left="0"/>
            <w:jc w:val="center"/>
            <w:rPr>
              <w:sz w:val="32"/>
              <w:szCs w:val="32"/>
              <w:u w:val="single"/>
            </w:rPr>
          </w:pPr>
          <w:r w:rsidRPr="008841DA">
            <w:rPr>
              <w:sz w:val="32"/>
              <w:szCs w:val="32"/>
            </w:rPr>
            <w:t>委外</w:t>
          </w:r>
          <w:r>
            <w:rPr>
              <w:rFonts w:hint="eastAsia"/>
              <w:sz w:val="32"/>
              <w:szCs w:val="32"/>
            </w:rPr>
            <w:t>廠</w:t>
          </w:r>
          <w:r>
            <w:rPr>
              <w:sz w:val="32"/>
              <w:szCs w:val="32"/>
            </w:rPr>
            <w:t>商</w:t>
          </w:r>
          <w:r>
            <w:rPr>
              <w:rFonts w:hint="eastAsia"/>
              <w:sz w:val="32"/>
              <w:szCs w:val="32"/>
            </w:rPr>
            <w:t>人</w:t>
          </w:r>
          <w:r>
            <w:rPr>
              <w:sz w:val="32"/>
              <w:szCs w:val="32"/>
            </w:rPr>
            <w:t>員</w:t>
          </w:r>
          <w:r w:rsidRPr="008841DA">
            <w:rPr>
              <w:sz w:val="32"/>
              <w:szCs w:val="32"/>
            </w:rPr>
            <w:t>保密切結</w:t>
          </w:r>
          <w:r>
            <w:rPr>
              <w:rFonts w:hint="eastAsia"/>
              <w:sz w:val="32"/>
              <w:szCs w:val="32"/>
            </w:rPr>
            <w:t>書</w:t>
          </w:r>
        </w:p>
      </w:tc>
      <w:tc>
        <w:tcPr>
          <w:tcW w:w="1440" w:type="dxa"/>
          <w:shd w:val="pct20" w:color="auto" w:fill="FFFFFF"/>
          <w:vAlign w:val="center"/>
        </w:tcPr>
        <w:p w14:paraId="292388AC" w14:textId="327EFDB0" w:rsidR="00C35E95" w:rsidRPr="00C34EE8" w:rsidRDefault="00C35E95" w:rsidP="00C35E95">
          <w:pPr>
            <w:pStyle w:val="aa"/>
            <w:ind w:left="0"/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保</w:t>
          </w:r>
          <w:r>
            <w:rPr>
              <w:sz w:val="24"/>
            </w:rPr>
            <w:t>密區分</w:t>
          </w:r>
        </w:p>
      </w:tc>
      <w:tc>
        <w:tcPr>
          <w:tcW w:w="1680" w:type="dxa"/>
          <w:vAlign w:val="center"/>
        </w:tcPr>
        <w:p w14:paraId="533F0613" w14:textId="77777777" w:rsidR="00C35E95" w:rsidRPr="00C34EE8" w:rsidRDefault="00C35E95" w:rsidP="00C35E95">
          <w:pPr>
            <w:pStyle w:val="aa"/>
            <w:ind w:left="0"/>
            <w:jc w:val="center"/>
            <w:rPr>
              <w:sz w:val="24"/>
              <w:szCs w:val="24"/>
            </w:rPr>
          </w:pPr>
          <w:r w:rsidRPr="00C34EE8">
            <w:rPr>
              <w:rFonts w:hint="eastAsia"/>
              <w:sz w:val="24"/>
              <w:szCs w:val="24"/>
            </w:rPr>
            <w:t>內部使用</w:t>
          </w:r>
          <w:r w:rsidRPr="00C34EE8">
            <w:rPr>
              <w:rFonts w:hint="eastAsia"/>
              <w:sz w:val="24"/>
              <w:szCs w:val="24"/>
            </w:rPr>
            <w:t xml:space="preserve"> </w:t>
          </w:r>
        </w:p>
      </w:tc>
    </w:tr>
    <w:tr w:rsidR="00C35E95" w14:paraId="4A573599" w14:textId="77777777" w:rsidTr="00C35E95">
      <w:trPr>
        <w:cantSplit/>
        <w:trHeight w:val="525"/>
      </w:trPr>
      <w:tc>
        <w:tcPr>
          <w:tcW w:w="1440" w:type="dxa"/>
          <w:shd w:val="pct20" w:color="auto" w:fill="FFFFFF"/>
          <w:vAlign w:val="center"/>
        </w:tcPr>
        <w:p w14:paraId="2423F453" w14:textId="77777777" w:rsidR="00C35E95" w:rsidRPr="00C34EE8" w:rsidRDefault="00C35E95" w:rsidP="00C35E95">
          <w:pPr>
            <w:pStyle w:val="aa"/>
            <w:ind w:left="0"/>
            <w:jc w:val="center"/>
            <w:rPr>
              <w:b/>
              <w:i/>
              <w:color w:val="FF0000"/>
              <w:sz w:val="24"/>
            </w:rPr>
          </w:pPr>
          <w:r w:rsidRPr="00C34EE8">
            <w:rPr>
              <w:rFonts w:hint="eastAsia"/>
              <w:sz w:val="24"/>
            </w:rPr>
            <w:t>版</w:t>
          </w:r>
          <w:r w:rsidRPr="00C34EE8">
            <w:rPr>
              <w:rFonts w:hint="eastAsia"/>
              <w:sz w:val="24"/>
            </w:rPr>
            <w:t xml:space="preserve">    </w:t>
          </w:r>
          <w:r w:rsidRPr="00C34EE8">
            <w:rPr>
              <w:rFonts w:hint="eastAsia"/>
              <w:sz w:val="24"/>
            </w:rPr>
            <w:t>次</w:t>
          </w:r>
        </w:p>
      </w:tc>
      <w:tc>
        <w:tcPr>
          <w:tcW w:w="1560" w:type="dxa"/>
          <w:vAlign w:val="center"/>
        </w:tcPr>
        <w:p w14:paraId="1260D724" w14:textId="77777777" w:rsidR="00C35E95" w:rsidRPr="00C34EE8" w:rsidRDefault="00C35E95" w:rsidP="00C35E95">
          <w:pPr>
            <w:pStyle w:val="aa"/>
            <w:ind w:left="0"/>
            <w:jc w:val="center"/>
            <w:rPr>
              <w:sz w:val="24"/>
            </w:rPr>
          </w:pPr>
          <w:r w:rsidRPr="00C34EE8">
            <w:rPr>
              <w:rFonts w:hint="eastAsia"/>
              <w:sz w:val="24"/>
            </w:rPr>
            <w:t>V</w:t>
          </w:r>
          <w:r>
            <w:rPr>
              <w:rFonts w:hint="eastAsia"/>
              <w:sz w:val="24"/>
            </w:rPr>
            <w:t>1.</w:t>
          </w:r>
          <w:r>
            <w:rPr>
              <w:sz w:val="24"/>
            </w:rPr>
            <w:t>0</w:t>
          </w:r>
        </w:p>
      </w:tc>
      <w:tc>
        <w:tcPr>
          <w:tcW w:w="3960" w:type="dxa"/>
          <w:vMerge/>
        </w:tcPr>
        <w:p w14:paraId="282A4264" w14:textId="77777777" w:rsidR="00C35E95" w:rsidRPr="00C34EE8" w:rsidRDefault="00C35E95" w:rsidP="00C35E95">
          <w:pPr>
            <w:pStyle w:val="aa"/>
            <w:rPr>
              <w:sz w:val="24"/>
            </w:rPr>
          </w:pPr>
        </w:p>
      </w:tc>
      <w:tc>
        <w:tcPr>
          <w:tcW w:w="1440" w:type="dxa"/>
          <w:shd w:val="pct20" w:color="auto" w:fill="FFFFFF"/>
          <w:vAlign w:val="center"/>
        </w:tcPr>
        <w:p w14:paraId="7841C6A6" w14:textId="732A6E9C" w:rsidR="00C35E95" w:rsidRPr="00C34EE8" w:rsidRDefault="00C35E95" w:rsidP="00C35E95">
          <w:pPr>
            <w:pStyle w:val="aa"/>
            <w:ind w:left="0"/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流</w:t>
          </w:r>
          <w:r>
            <w:rPr>
              <w:sz w:val="24"/>
            </w:rPr>
            <w:t>水號</w:t>
          </w:r>
        </w:p>
      </w:tc>
      <w:tc>
        <w:tcPr>
          <w:tcW w:w="1680" w:type="dxa"/>
          <w:vAlign w:val="center"/>
        </w:tcPr>
        <w:p w14:paraId="0E6EC3B8" w14:textId="2AB39498" w:rsidR="00C35E95" w:rsidRPr="00C34EE8" w:rsidRDefault="00C35E95" w:rsidP="00C35E95">
          <w:pPr>
            <w:pStyle w:val="aa"/>
            <w:ind w:left="0"/>
            <w:jc w:val="center"/>
          </w:pPr>
        </w:p>
      </w:tc>
    </w:tr>
  </w:tbl>
  <w:p w14:paraId="7FD99FAC" w14:textId="77777777" w:rsidR="00C35E95" w:rsidRDefault="00C35E95" w:rsidP="00A849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>
    <w:nsid w:val="466E2940"/>
    <w:multiLevelType w:val="multilevel"/>
    <w:tmpl w:val="3A400EB4"/>
    <w:lvl w:ilvl="0">
      <w:start w:val="1"/>
      <w:numFmt w:val="decimal"/>
      <w:pStyle w:val="a"/>
      <w:suff w:val="space"/>
      <w:lvlText w:val="%1."/>
      <w:lvlJc w:val="left"/>
      <w:pPr>
        <w:ind w:left="1021" w:hanging="1021"/>
      </w:pPr>
      <w:rPr>
        <w:rFonts w:ascii="Times New Roman" w:eastAsia="標楷體" w:hAnsi="Times New Roman" w:hint="default"/>
        <w:b w:val="0"/>
        <w:i w:val="0"/>
      </w:rPr>
    </w:lvl>
    <w:lvl w:ilvl="1">
      <w:start w:val="1"/>
      <w:numFmt w:val="decimal"/>
      <w:pStyle w:val="a0"/>
      <w:suff w:val="space"/>
      <w:lvlText w:val="%1.%2"/>
      <w:lvlJc w:val="left"/>
      <w:pPr>
        <w:ind w:left="879" w:hanging="766"/>
      </w:pPr>
      <w:rPr>
        <w:rFonts w:ascii="Times New Roman" w:eastAsia="標楷體" w:hAnsi="Times New Roman" w:hint="default"/>
        <w:b w:val="0"/>
        <w:i w:val="0"/>
        <w:color w:val="000000"/>
        <w:sz w:val="28"/>
      </w:rPr>
    </w:lvl>
    <w:lvl w:ilvl="2">
      <w:start w:val="1"/>
      <w:numFmt w:val="decimal"/>
      <w:pStyle w:val="a1"/>
      <w:suff w:val="space"/>
      <w:lvlText w:val="%1.%2.%3"/>
      <w:lvlJc w:val="left"/>
      <w:pPr>
        <w:ind w:left="1500" w:hanging="1020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vertAlign w:val="baseline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3177" w:hanging="1333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szCs w:val="28"/>
      </w:rPr>
    </w:lvl>
    <w:lvl w:ilvl="4">
      <w:start w:val="1"/>
      <w:numFmt w:val="decimal"/>
      <w:pStyle w:val="a3"/>
      <w:suff w:val="space"/>
      <w:lvlText w:val="%1.%2.%3.%4.%5."/>
      <w:lvlJc w:val="left"/>
      <w:pPr>
        <w:ind w:left="1475" w:hanging="1475"/>
      </w:pPr>
      <w:rPr>
        <w:rFonts w:ascii="Times New Roman" w:eastAsia="標楷體" w:hAnsi="Times New Roman" w:hint="default"/>
        <w:b w:val="0"/>
        <w:i w:val="0"/>
        <w:sz w:val="28"/>
        <w:szCs w:val="28"/>
        <w:lang w:val="en-US"/>
      </w:rPr>
    </w:lvl>
    <w:lvl w:ilvl="5">
      <w:start w:val="1"/>
      <w:numFmt w:val="decimal"/>
      <w:pStyle w:val="a4"/>
      <w:suff w:val="space"/>
      <w:lvlText w:val="%1.%2.%3.%4.%5.%6."/>
      <w:lvlJc w:val="left"/>
      <w:pPr>
        <w:ind w:left="3119" w:hanging="1758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2">
    <w:nsid w:val="693F69D2"/>
    <w:multiLevelType w:val="multilevel"/>
    <w:tmpl w:val="4588E012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 w:hint="eastAsia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F69"/>
    <w:rsid w:val="000031BD"/>
    <w:rsid w:val="00011016"/>
    <w:rsid w:val="000135FC"/>
    <w:rsid w:val="0002521E"/>
    <w:rsid w:val="000330F4"/>
    <w:rsid w:val="00044231"/>
    <w:rsid w:val="00044303"/>
    <w:rsid w:val="00061A5C"/>
    <w:rsid w:val="000653E4"/>
    <w:rsid w:val="00066E90"/>
    <w:rsid w:val="00067ABA"/>
    <w:rsid w:val="000761F8"/>
    <w:rsid w:val="000A14D8"/>
    <w:rsid w:val="000A3FC5"/>
    <w:rsid w:val="000B3A9E"/>
    <w:rsid w:val="000B531F"/>
    <w:rsid w:val="000E2E63"/>
    <w:rsid w:val="000E6BD4"/>
    <w:rsid w:val="000E779F"/>
    <w:rsid w:val="001000BE"/>
    <w:rsid w:val="00111D0B"/>
    <w:rsid w:val="00157C33"/>
    <w:rsid w:val="001605A2"/>
    <w:rsid w:val="00164EB4"/>
    <w:rsid w:val="0017354E"/>
    <w:rsid w:val="00176537"/>
    <w:rsid w:val="00180B6A"/>
    <w:rsid w:val="0018491A"/>
    <w:rsid w:val="001902ED"/>
    <w:rsid w:val="001C3EEB"/>
    <w:rsid w:val="001C404F"/>
    <w:rsid w:val="001C5ED1"/>
    <w:rsid w:val="001D1F41"/>
    <w:rsid w:val="001E1981"/>
    <w:rsid w:val="001E4F64"/>
    <w:rsid w:val="00200487"/>
    <w:rsid w:val="00201CFB"/>
    <w:rsid w:val="00216D00"/>
    <w:rsid w:val="00220F2F"/>
    <w:rsid w:val="00222D8D"/>
    <w:rsid w:val="00222FDB"/>
    <w:rsid w:val="0022342E"/>
    <w:rsid w:val="002256AE"/>
    <w:rsid w:val="002379C2"/>
    <w:rsid w:val="00250825"/>
    <w:rsid w:val="002533B0"/>
    <w:rsid w:val="00254374"/>
    <w:rsid w:val="00257030"/>
    <w:rsid w:val="002A3886"/>
    <w:rsid w:val="002A55E5"/>
    <w:rsid w:val="002B22DC"/>
    <w:rsid w:val="002B2931"/>
    <w:rsid w:val="002C4773"/>
    <w:rsid w:val="002F026C"/>
    <w:rsid w:val="002F166A"/>
    <w:rsid w:val="002F170E"/>
    <w:rsid w:val="002F3277"/>
    <w:rsid w:val="002F4925"/>
    <w:rsid w:val="003054AC"/>
    <w:rsid w:val="003176FD"/>
    <w:rsid w:val="00320B2B"/>
    <w:rsid w:val="00320D02"/>
    <w:rsid w:val="003230CB"/>
    <w:rsid w:val="00342510"/>
    <w:rsid w:val="003500F7"/>
    <w:rsid w:val="00352370"/>
    <w:rsid w:val="00353257"/>
    <w:rsid w:val="0036772A"/>
    <w:rsid w:val="003729DD"/>
    <w:rsid w:val="00384011"/>
    <w:rsid w:val="003A126F"/>
    <w:rsid w:val="003A2B47"/>
    <w:rsid w:val="003C2F10"/>
    <w:rsid w:val="003C54AD"/>
    <w:rsid w:val="003C58FD"/>
    <w:rsid w:val="003C78E3"/>
    <w:rsid w:val="003E4586"/>
    <w:rsid w:val="003E5BBC"/>
    <w:rsid w:val="003F1F78"/>
    <w:rsid w:val="003F7B29"/>
    <w:rsid w:val="00411D58"/>
    <w:rsid w:val="00456D44"/>
    <w:rsid w:val="004655EA"/>
    <w:rsid w:val="00472FA7"/>
    <w:rsid w:val="004812F8"/>
    <w:rsid w:val="004A20FA"/>
    <w:rsid w:val="004B3B41"/>
    <w:rsid w:val="004C08C2"/>
    <w:rsid w:val="004E7A47"/>
    <w:rsid w:val="004F391D"/>
    <w:rsid w:val="005320F5"/>
    <w:rsid w:val="0054357A"/>
    <w:rsid w:val="00550E97"/>
    <w:rsid w:val="005636DF"/>
    <w:rsid w:val="005730F2"/>
    <w:rsid w:val="00595CED"/>
    <w:rsid w:val="0059633B"/>
    <w:rsid w:val="005B36F4"/>
    <w:rsid w:val="005D36F4"/>
    <w:rsid w:val="005D5110"/>
    <w:rsid w:val="005D5EF8"/>
    <w:rsid w:val="005E490F"/>
    <w:rsid w:val="005E59A9"/>
    <w:rsid w:val="005E6C1B"/>
    <w:rsid w:val="006119E9"/>
    <w:rsid w:val="006555CC"/>
    <w:rsid w:val="006603A8"/>
    <w:rsid w:val="006646FB"/>
    <w:rsid w:val="00671267"/>
    <w:rsid w:val="006743E3"/>
    <w:rsid w:val="006B2A16"/>
    <w:rsid w:val="006B3226"/>
    <w:rsid w:val="006C6585"/>
    <w:rsid w:val="006F550B"/>
    <w:rsid w:val="007066D9"/>
    <w:rsid w:val="00710291"/>
    <w:rsid w:val="0071474C"/>
    <w:rsid w:val="00722E36"/>
    <w:rsid w:val="007304D6"/>
    <w:rsid w:val="007422B8"/>
    <w:rsid w:val="00750720"/>
    <w:rsid w:val="00780AAA"/>
    <w:rsid w:val="00781E35"/>
    <w:rsid w:val="00792BBD"/>
    <w:rsid w:val="00797BA9"/>
    <w:rsid w:val="007A08BD"/>
    <w:rsid w:val="007A5CED"/>
    <w:rsid w:val="007B32E5"/>
    <w:rsid w:val="007B7065"/>
    <w:rsid w:val="007C40CD"/>
    <w:rsid w:val="007C76F1"/>
    <w:rsid w:val="007D210B"/>
    <w:rsid w:val="007E3D21"/>
    <w:rsid w:val="007E797E"/>
    <w:rsid w:val="007F7F3E"/>
    <w:rsid w:val="00803A5B"/>
    <w:rsid w:val="008107CB"/>
    <w:rsid w:val="0081254D"/>
    <w:rsid w:val="0081370B"/>
    <w:rsid w:val="00814DF1"/>
    <w:rsid w:val="00831EAC"/>
    <w:rsid w:val="00857CFD"/>
    <w:rsid w:val="00862001"/>
    <w:rsid w:val="00867684"/>
    <w:rsid w:val="008841DA"/>
    <w:rsid w:val="00885FBB"/>
    <w:rsid w:val="00896CCE"/>
    <w:rsid w:val="008A34B5"/>
    <w:rsid w:val="008A37D8"/>
    <w:rsid w:val="008A48FA"/>
    <w:rsid w:val="008D4E58"/>
    <w:rsid w:val="008D7EB8"/>
    <w:rsid w:val="00905006"/>
    <w:rsid w:val="009319DA"/>
    <w:rsid w:val="00942264"/>
    <w:rsid w:val="00943B27"/>
    <w:rsid w:val="00952279"/>
    <w:rsid w:val="00952AF2"/>
    <w:rsid w:val="00965484"/>
    <w:rsid w:val="0097018F"/>
    <w:rsid w:val="00970EE2"/>
    <w:rsid w:val="00980D61"/>
    <w:rsid w:val="00981072"/>
    <w:rsid w:val="009914A4"/>
    <w:rsid w:val="00993C6C"/>
    <w:rsid w:val="009A0081"/>
    <w:rsid w:val="009A5ED0"/>
    <w:rsid w:val="009D38D5"/>
    <w:rsid w:val="009D4129"/>
    <w:rsid w:val="009D68AD"/>
    <w:rsid w:val="009F1A08"/>
    <w:rsid w:val="009F7572"/>
    <w:rsid w:val="00A00005"/>
    <w:rsid w:val="00A250AA"/>
    <w:rsid w:val="00A324C3"/>
    <w:rsid w:val="00A4332C"/>
    <w:rsid w:val="00A50984"/>
    <w:rsid w:val="00A556AB"/>
    <w:rsid w:val="00A63970"/>
    <w:rsid w:val="00A663A8"/>
    <w:rsid w:val="00A81250"/>
    <w:rsid w:val="00A849AB"/>
    <w:rsid w:val="00A86025"/>
    <w:rsid w:val="00AA5168"/>
    <w:rsid w:val="00AA7480"/>
    <w:rsid w:val="00AD6F47"/>
    <w:rsid w:val="00AD702C"/>
    <w:rsid w:val="00AE4591"/>
    <w:rsid w:val="00AF0975"/>
    <w:rsid w:val="00B01AAB"/>
    <w:rsid w:val="00B0341D"/>
    <w:rsid w:val="00B05E9D"/>
    <w:rsid w:val="00B1187B"/>
    <w:rsid w:val="00B30339"/>
    <w:rsid w:val="00B41000"/>
    <w:rsid w:val="00B41AC1"/>
    <w:rsid w:val="00B543C8"/>
    <w:rsid w:val="00B60079"/>
    <w:rsid w:val="00B60B85"/>
    <w:rsid w:val="00B641B5"/>
    <w:rsid w:val="00B66F0A"/>
    <w:rsid w:val="00B80987"/>
    <w:rsid w:val="00B85E03"/>
    <w:rsid w:val="00B900A6"/>
    <w:rsid w:val="00B9071D"/>
    <w:rsid w:val="00B9106E"/>
    <w:rsid w:val="00BB19BE"/>
    <w:rsid w:val="00BB40EE"/>
    <w:rsid w:val="00BE2F1B"/>
    <w:rsid w:val="00BF0878"/>
    <w:rsid w:val="00BF08C8"/>
    <w:rsid w:val="00C05C76"/>
    <w:rsid w:val="00C06066"/>
    <w:rsid w:val="00C13BCC"/>
    <w:rsid w:val="00C34EE8"/>
    <w:rsid w:val="00C35AB8"/>
    <w:rsid w:val="00C35E95"/>
    <w:rsid w:val="00C400E0"/>
    <w:rsid w:val="00C50552"/>
    <w:rsid w:val="00C706CA"/>
    <w:rsid w:val="00C70DC1"/>
    <w:rsid w:val="00C85DCA"/>
    <w:rsid w:val="00CA42DD"/>
    <w:rsid w:val="00CC4E4B"/>
    <w:rsid w:val="00CD428F"/>
    <w:rsid w:val="00CD795E"/>
    <w:rsid w:val="00CE3DEC"/>
    <w:rsid w:val="00CE6F6D"/>
    <w:rsid w:val="00CF26B1"/>
    <w:rsid w:val="00CF5F69"/>
    <w:rsid w:val="00D0298E"/>
    <w:rsid w:val="00D276A2"/>
    <w:rsid w:val="00D30F32"/>
    <w:rsid w:val="00D573A7"/>
    <w:rsid w:val="00D60DFC"/>
    <w:rsid w:val="00D85591"/>
    <w:rsid w:val="00DB2304"/>
    <w:rsid w:val="00DD371D"/>
    <w:rsid w:val="00DE09A9"/>
    <w:rsid w:val="00DE0FD2"/>
    <w:rsid w:val="00DE332A"/>
    <w:rsid w:val="00E04E88"/>
    <w:rsid w:val="00E21833"/>
    <w:rsid w:val="00E34803"/>
    <w:rsid w:val="00E564E0"/>
    <w:rsid w:val="00E5726B"/>
    <w:rsid w:val="00E6325A"/>
    <w:rsid w:val="00E715F5"/>
    <w:rsid w:val="00E71952"/>
    <w:rsid w:val="00E75710"/>
    <w:rsid w:val="00E83306"/>
    <w:rsid w:val="00E94A14"/>
    <w:rsid w:val="00E96349"/>
    <w:rsid w:val="00E973AF"/>
    <w:rsid w:val="00EC5581"/>
    <w:rsid w:val="00EE35A8"/>
    <w:rsid w:val="00EF1DAC"/>
    <w:rsid w:val="00EF5C4E"/>
    <w:rsid w:val="00F01D60"/>
    <w:rsid w:val="00F04D1C"/>
    <w:rsid w:val="00F11383"/>
    <w:rsid w:val="00F13CAF"/>
    <w:rsid w:val="00F23F41"/>
    <w:rsid w:val="00F31895"/>
    <w:rsid w:val="00F5140E"/>
    <w:rsid w:val="00F51B51"/>
    <w:rsid w:val="00F618DE"/>
    <w:rsid w:val="00F929C2"/>
    <w:rsid w:val="00FA6874"/>
    <w:rsid w:val="00FA6ED8"/>
    <w:rsid w:val="00FC5778"/>
    <w:rsid w:val="00FD7713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9E54A"/>
  <w15:chartTrackingRefBased/>
  <w15:docId w15:val="{F34EE265-1C55-4399-9B0F-2F2BFDA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ind w:left="357"/>
    </w:pPr>
    <w:rPr>
      <w:rFonts w:eastAsia="標楷體"/>
      <w:kern w:val="2"/>
      <w:sz w:val="28"/>
    </w:rPr>
  </w:style>
  <w:style w:type="paragraph" w:styleId="1">
    <w:name w:val="heading 1"/>
    <w:basedOn w:val="a5"/>
    <w:next w:val="a5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5"/>
    <w:next w:val="a6"/>
    <w:qFormat/>
    <w:pPr>
      <w:keepNext/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5"/>
    <w:next w:val="a6"/>
    <w:qFormat/>
    <w:pPr>
      <w:keepNext/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5"/>
    <w:qFormat/>
    <w:rsid w:val="006C6585"/>
    <w:pPr>
      <w:tabs>
        <w:tab w:val="left" w:pos="1588"/>
        <w:tab w:val="num" w:pos="1984"/>
      </w:tabs>
      <w:spacing w:before="60"/>
      <w:ind w:left="1984" w:hanging="708"/>
      <w:outlineLvl w:val="3"/>
    </w:pPr>
    <w:rPr>
      <w:rFonts w:ascii="Arial" w:hAnsi="Arial"/>
      <w:sz w:val="24"/>
    </w:rPr>
  </w:style>
  <w:style w:type="paragraph" w:styleId="5">
    <w:name w:val="heading 5"/>
    <w:basedOn w:val="a5"/>
    <w:qFormat/>
    <w:rsid w:val="006C6585"/>
    <w:pPr>
      <w:tabs>
        <w:tab w:val="left" w:pos="2040"/>
      </w:tabs>
      <w:ind w:left="2552" w:hanging="851"/>
      <w:outlineLvl w:val="4"/>
    </w:pPr>
    <w:rPr>
      <w:rFonts w:ascii="Arial" w:hAnsi="Arial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5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annotation reference"/>
    <w:semiHidden/>
    <w:rPr>
      <w:sz w:val="18"/>
    </w:rPr>
  </w:style>
  <w:style w:type="paragraph" w:customStyle="1" w:styleId="a">
    <w:name w:val="第一層"/>
    <w:basedOn w:val="a5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</w:rPr>
  </w:style>
  <w:style w:type="paragraph" w:customStyle="1" w:styleId="a0">
    <w:name w:val="第二層"/>
    <w:basedOn w:val="a5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</w:rPr>
  </w:style>
  <w:style w:type="paragraph" w:customStyle="1" w:styleId="a1">
    <w:name w:val="第三層"/>
    <w:basedOn w:val="a5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</w:rPr>
  </w:style>
  <w:style w:type="character" w:styleId="ae">
    <w:name w:val="page number"/>
    <w:basedOn w:val="a7"/>
  </w:style>
  <w:style w:type="paragraph" w:customStyle="1" w:styleId="10">
    <w:name w:val="樣式1"/>
    <w:basedOn w:val="a"/>
    <w:rPr>
      <w:sz w:val="24"/>
    </w:rPr>
  </w:style>
  <w:style w:type="paragraph" w:styleId="af">
    <w:name w:val="Body Text Indent"/>
    <w:basedOn w:val="a5"/>
  </w:style>
  <w:style w:type="paragraph" w:customStyle="1" w:styleId="a2">
    <w:name w:val="第四層"/>
    <w:basedOn w:val="a5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</w:rPr>
  </w:style>
  <w:style w:type="paragraph" w:styleId="11">
    <w:name w:val="toc 1"/>
    <w:basedOn w:val="a5"/>
    <w:next w:val="a5"/>
    <w:autoRedefine/>
    <w:semiHidden/>
    <w:pPr>
      <w:ind w:left="0"/>
    </w:pPr>
  </w:style>
  <w:style w:type="paragraph" w:styleId="20">
    <w:name w:val="toc 2"/>
    <w:basedOn w:val="a5"/>
    <w:next w:val="a5"/>
    <w:autoRedefine/>
    <w:semiHidden/>
    <w:pPr>
      <w:ind w:left="480"/>
    </w:pPr>
  </w:style>
  <w:style w:type="paragraph" w:styleId="30">
    <w:name w:val="toc 3"/>
    <w:basedOn w:val="a5"/>
    <w:next w:val="a5"/>
    <w:autoRedefine/>
    <w:semiHidden/>
    <w:pPr>
      <w:ind w:left="960"/>
    </w:pPr>
  </w:style>
  <w:style w:type="paragraph" w:styleId="40">
    <w:name w:val="toc 4"/>
    <w:basedOn w:val="a5"/>
    <w:next w:val="a5"/>
    <w:autoRedefine/>
    <w:semiHidden/>
    <w:pPr>
      <w:ind w:left="1440"/>
    </w:pPr>
  </w:style>
  <w:style w:type="paragraph" w:styleId="50">
    <w:name w:val="toc 5"/>
    <w:basedOn w:val="a5"/>
    <w:next w:val="a5"/>
    <w:autoRedefine/>
    <w:semiHidden/>
    <w:pPr>
      <w:ind w:left="1920"/>
    </w:pPr>
  </w:style>
  <w:style w:type="paragraph" w:styleId="6">
    <w:name w:val="toc 6"/>
    <w:basedOn w:val="a5"/>
    <w:next w:val="a5"/>
    <w:autoRedefine/>
    <w:semiHidden/>
    <w:pPr>
      <w:ind w:left="2400"/>
    </w:pPr>
  </w:style>
  <w:style w:type="paragraph" w:styleId="7">
    <w:name w:val="toc 7"/>
    <w:basedOn w:val="a5"/>
    <w:next w:val="a5"/>
    <w:autoRedefine/>
    <w:semiHidden/>
    <w:pPr>
      <w:ind w:left="2880"/>
    </w:pPr>
  </w:style>
  <w:style w:type="paragraph" w:styleId="8">
    <w:name w:val="toc 8"/>
    <w:basedOn w:val="a5"/>
    <w:next w:val="a5"/>
    <w:autoRedefine/>
    <w:semiHidden/>
    <w:pPr>
      <w:ind w:left="3360"/>
    </w:pPr>
  </w:style>
  <w:style w:type="paragraph" w:styleId="9">
    <w:name w:val="toc 9"/>
    <w:basedOn w:val="a5"/>
    <w:next w:val="a5"/>
    <w:autoRedefine/>
    <w:semiHidden/>
    <w:pPr>
      <w:ind w:left="3840"/>
    </w:pPr>
  </w:style>
  <w:style w:type="paragraph" w:customStyle="1" w:styleId="a3">
    <w:name w:val="第五層"/>
    <w:basedOn w:val="a5"/>
    <w:autoRedefine/>
    <w:rsid w:val="008A37D8"/>
    <w:pPr>
      <w:numPr>
        <w:ilvl w:val="4"/>
        <w:numId w:val="1"/>
      </w:numPr>
      <w:tabs>
        <w:tab w:val="left" w:pos="2552"/>
      </w:tabs>
      <w:spacing w:line="360" w:lineRule="exact"/>
      <w:outlineLvl w:val="4"/>
    </w:pPr>
    <w:rPr>
      <w:rFonts w:ascii="標楷體" w:hAnsi="標楷體"/>
      <w:szCs w:val="28"/>
    </w:rPr>
  </w:style>
  <w:style w:type="paragraph" w:customStyle="1" w:styleId="a4">
    <w:name w:val="第六層"/>
    <w:basedOn w:val="a5"/>
    <w:autoRedefine/>
    <w:pPr>
      <w:numPr>
        <w:ilvl w:val="5"/>
        <w:numId w:val="2"/>
      </w:numPr>
      <w:outlineLvl w:val="5"/>
    </w:pPr>
    <w:rPr>
      <w:sz w:val="24"/>
    </w:rPr>
  </w:style>
  <w:style w:type="paragraph" w:styleId="a6">
    <w:name w:val="Normal Indent"/>
    <w:basedOn w:val="a5"/>
    <w:pPr>
      <w:ind w:left="480"/>
    </w:pPr>
  </w:style>
  <w:style w:type="paragraph" w:styleId="12">
    <w:name w:val="index 1"/>
    <w:basedOn w:val="a5"/>
    <w:next w:val="a5"/>
    <w:autoRedefine/>
    <w:semiHidden/>
    <w:pPr>
      <w:ind w:left="0"/>
    </w:pPr>
  </w:style>
  <w:style w:type="paragraph" w:styleId="21">
    <w:name w:val="index 2"/>
    <w:basedOn w:val="a5"/>
    <w:next w:val="a5"/>
    <w:autoRedefine/>
    <w:semiHidden/>
    <w:pPr>
      <w:ind w:left="480"/>
    </w:pPr>
  </w:style>
  <w:style w:type="paragraph" w:styleId="31">
    <w:name w:val="index 3"/>
    <w:basedOn w:val="a5"/>
    <w:next w:val="a5"/>
    <w:autoRedefine/>
    <w:semiHidden/>
    <w:pPr>
      <w:ind w:left="960"/>
    </w:pPr>
  </w:style>
  <w:style w:type="paragraph" w:styleId="41">
    <w:name w:val="index 4"/>
    <w:basedOn w:val="a5"/>
    <w:next w:val="a5"/>
    <w:autoRedefine/>
    <w:semiHidden/>
    <w:pPr>
      <w:ind w:left="1440"/>
    </w:pPr>
  </w:style>
  <w:style w:type="paragraph" w:styleId="51">
    <w:name w:val="index 5"/>
    <w:basedOn w:val="a5"/>
    <w:next w:val="a5"/>
    <w:autoRedefine/>
    <w:semiHidden/>
    <w:pPr>
      <w:ind w:left="1920"/>
    </w:pPr>
  </w:style>
  <w:style w:type="paragraph" w:styleId="60">
    <w:name w:val="index 6"/>
    <w:basedOn w:val="a5"/>
    <w:next w:val="a5"/>
    <w:autoRedefine/>
    <w:semiHidden/>
    <w:pPr>
      <w:ind w:left="2400"/>
    </w:pPr>
  </w:style>
  <w:style w:type="paragraph" w:styleId="70">
    <w:name w:val="index 7"/>
    <w:basedOn w:val="a5"/>
    <w:next w:val="a5"/>
    <w:autoRedefine/>
    <w:semiHidden/>
    <w:pPr>
      <w:ind w:left="2880"/>
    </w:pPr>
  </w:style>
  <w:style w:type="paragraph" w:styleId="80">
    <w:name w:val="index 8"/>
    <w:basedOn w:val="a5"/>
    <w:next w:val="a5"/>
    <w:autoRedefine/>
    <w:semiHidden/>
    <w:pPr>
      <w:ind w:left="3360"/>
    </w:pPr>
  </w:style>
  <w:style w:type="paragraph" w:styleId="90">
    <w:name w:val="index 9"/>
    <w:basedOn w:val="a5"/>
    <w:next w:val="a5"/>
    <w:autoRedefine/>
    <w:semiHidden/>
    <w:pPr>
      <w:ind w:left="3840"/>
    </w:pPr>
  </w:style>
  <w:style w:type="paragraph" w:styleId="af0">
    <w:name w:val="index heading"/>
    <w:basedOn w:val="a5"/>
    <w:next w:val="12"/>
    <w:semiHidden/>
  </w:style>
  <w:style w:type="paragraph" w:styleId="af1">
    <w:name w:val="Balloon Text"/>
    <w:basedOn w:val="a5"/>
    <w:semiHidden/>
    <w:rPr>
      <w:rFonts w:ascii="Arial" w:eastAsia="新細明體" w:hAnsi="Arial"/>
      <w:sz w:val="18"/>
      <w:szCs w:val="18"/>
    </w:rPr>
  </w:style>
  <w:style w:type="character" w:customStyle="1" w:styleId="SubTitle">
    <w:name w:val="SubTitle 字元"/>
    <w:rsid w:val="00831EAC"/>
    <w:rPr>
      <w:rFonts w:ascii="標楷體" w:eastAsia="標楷體" w:hAnsi="標楷體"/>
      <w:sz w:val="28"/>
      <w:szCs w:val="28"/>
      <w:lang w:val="en-US" w:eastAsia="zh-TW" w:bidi="he-IL"/>
    </w:rPr>
  </w:style>
  <w:style w:type="paragraph" w:customStyle="1" w:styleId="1111">
    <w:name w:val="1.1.1.1"/>
    <w:basedOn w:val="111"/>
    <w:rsid w:val="007D210B"/>
    <w:pPr>
      <w:spacing w:before="0"/>
      <w:ind w:left="2436" w:hanging="933"/>
    </w:pPr>
  </w:style>
  <w:style w:type="paragraph" w:customStyle="1" w:styleId="111">
    <w:name w:val="1.1.1"/>
    <w:basedOn w:val="110"/>
    <w:link w:val="1110"/>
    <w:rsid w:val="007D210B"/>
    <w:pPr>
      <w:ind w:leftChars="441" w:left="1932" w:hangingChars="249" w:hanging="697"/>
    </w:pPr>
  </w:style>
  <w:style w:type="paragraph" w:customStyle="1" w:styleId="110">
    <w:name w:val="1.1"/>
    <w:basedOn w:val="a5"/>
    <w:next w:val="a5"/>
    <w:link w:val="112"/>
    <w:rsid w:val="007D210B"/>
    <w:pPr>
      <w:snapToGrid w:val="0"/>
      <w:spacing w:before="120"/>
      <w:ind w:leftChars="320" w:left="1358" w:right="567" w:hangingChars="165" w:hanging="462"/>
      <w:jc w:val="both"/>
    </w:pPr>
    <w:rPr>
      <w:rFonts w:ascii="Arial" w:hAnsi="Arial"/>
      <w:lang w:val="x-none" w:eastAsia="x-none"/>
    </w:rPr>
  </w:style>
  <w:style w:type="paragraph" w:customStyle="1" w:styleId="1111145">
    <w:name w:val="樣式 1.1.1.1.1 + 凸出:  4.5 字元"/>
    <w:basedOn w:val="a5"/>
    <w:rsid w:val="007D210B"/>
    <w:pPr>
      <w:snapToGrid w:val="0"/>
      <w:spacing w:line="440" w:lineRule="exact"/>
      <w:ind w:leftChars="590" w:left="1040" w:right="567" w:hangingChars="450" w:hanging="450"/>
      <w:jc w:val="both"/>
    </w:pPr>
    <w:rPr>
      <w:rFonts w:ascii="Arial" w:hAnsi="Arial" w:cs="新細明體"/>
    </w:rPr>
  </w:style>
  <w:style w:type="character" w:customStyle="1" w:styleId="112">
    <w:name w:val="1.1 字元"/>
    <w:link w:val="110"/>
    <w:rsid w:val="007D210B"/>
    <w:rPr>
      <w:rFonts w:ascii="Arial" w:eastAsia="標楷體" w:hAnsi="Arial"/>
      <w:kern w:val="2"/>
      <w:sz w:val="28"/>
    </w:rPr>
  </w:style>
  <w:style w:type="character" w:customStyle="1" w:styleId="1110">
    <w:name w:val="1.1.1 字元"/>
    <w:link w:val="111"/>
    <w:rsid w:val="007D210B"/>
    <w:rPr>
      <w:rFonts w:ascii="Arial" w:eastAsia="標楷體" w:hAnsi="Arial"/>
      <w:kern w:val="2"/>
      <w:sz w:val="28"/>
    </w:rPr>
  </w:style>
  <w:style w:type="character" w:styleId="af2">
    <w:name w:val="Hyperlink"/>
    <w:rsid w:val="005730F2"/>
    <w:rPr>
      <w:color w:val="0000FF"/>
      <w:u w:val="single"/>
    </w:rPr>
  </w:style>
  <w:style w:type="character" w:customStyle="1" w:styleId="ab">
    <w:name w:val="頁首 字元"/>
    <w:link w:val="aa"/>
    <w:uiPriority w:val="99"/>
    <w:rsid w:val="00A849A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1049</Characters>
  <Application>Microsoft Office Word</Application>
  <DocSecurity>0</DocSecurity>
  <Lines>8</Lines>
  <Paragraphs>2</Paragraphs>
  <ScaleCrop>false</ScaleCrop>
  <Company>KPMG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EMR2 專案文件</dc:title>
  <dc:subject/>
  <dc:creator>KPMG</dc:creator>
  <cp:keywords/>
  <cp:lastModifiedBy>周利蔚</cp:lastModifiedBy>
  <cp:revision>9</cp:revision>
  <cp:lastPrinted>2009-02-05T01:32:00Z</cp:lastPrinted>
  <dcterms:created xsi:type="dcterms:W3CDTF">2016-03-08T01:33:00Z</dcterms:created>
  <dcterms:modified xsi:type="dcterms:W3CDTF">2019-09-02T00:03:00Z</dcterms:modified>
</cp:coreProperties>
</file>