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58" w:rsidRPr="00154BBC" w:rsidRDefault="00065B42">
      <w:pPr>
        <w:rPr>
          <w:sz w:val="32"/>
        </w:rPr>
      </w:pPr>
      <w:r w:rsidRPr="00154BBC">
        <w:rPr>
          <w:sz w:val="32"/>
        </w:rPr>
        <w:t xml:space="preserve">WINDOWS 10 </w:t>
      </w:r>
      <w:r w:rsidRPr="00154BBC">
        <w:rPr>
          <w:rFonts w:hint="eastAsia"/>
          <w:sz w:val="32"/>
        </w:rPr>
        <w:t>安</w:t>
      </w:r>
      <w:r w:rsidRPr="00154BBC">
        <w:rPr>
          <w:sz w:val="32"/>
        </w:rPr>
        <w:t>裝</w:t>
      </w:r>
      <w:proofErr w:type="spellStart"/>
      <w:r w:rsidRPr="00154BBC">
        <w:rPr>
          <w:rFonts w:hint="eastAsia"/>
          <w:sz w:val="32"/>
        </w:rPr>
        <w:t>mocc</w:t>
      </w:r>
      <w:proofErr w:type="spellEnd"/>
      <w:r w:rsidRPr="00154BBC">
        <w:rPr>
          <w:rFonts w:hint="eastAsia"/>
          <w:sz w:val="32"/>
        </w:rPr>
        <w:t xml:space="preserve"> 6 office 2010 </w:t>
      </w:r>
      <w:r w:rsidRPr="00154BBC">
        <w:rPr>
          <w:rFonts w:hint="eastAsia"/>
          <w:sz w:val="32"/>
        </w:rPr>
        <w:t>及</w:t>
      </w:r>
      <w:r w:rsidRPr="00154BBC">
        <w:rPr>
          <w:sz w:val="32"/>
        </w:rPr>
        <w:t>輸入法打字軟體使用解決</w:t>
      </w:r>
      <w:r w:rsidRPr="00154BBC">
        <w:rPr>
          <w:rFonts w:hint="eastAsia"/>
          <w:sz w:val="32"/>
        </w:rPr>
        <w:t>方</w:t>
      </w:r>
      <w:r w:rsidRPr="00154BBC">
        <w:rPr>
          <w:sz w:val="32"/>
        </w:rPr>
        <w:t>案</w:t>
      </w:r>
    </w:p>
    <w:p w:rsidR="00065B42" w:rsidRPr="00154BBC" w:rsidRDefault="00065B42">
      <w:pPr>
        <w:rPr>
          <w:sz w:val="32"/>
        </w:rPr>
      </w:pPr>
    </w:p>
    <w:p w:rsidR="00065B42" w:rsidRPr="00154BBC" w:rsidRDefault="00065B42">
      <w:pPr>
        <w:rPr>
          <w:sz w:val="32"/>
        </w:rPr>
      </w:pPr>
      <w:r w:rsidRPr="00154BBC">
        <w:rPr>
          <w:rFonts w:hint="eastAsia"/>
          <w:sz w:val="32"/>
        </w:rPr>
        <w:t>需</w:t>
      </w:r>
      <w:r w:rsidRPr="00154BBC">
        <w:rPr>
          <w:sz w:val="32"/>
        </w:rPr>
        <w:t>先安裝完成</w:t>
      </w:r>
      <w:r w:rsidRPr="00154BBC">
        <w:rPr>
          <w:rFonts w:hint="eastAsia"/>
          <w:sz w:val="32"/>
        </w:rPr>
        <w:t xml:space="preserve">MOCC </w:t>
      </w:r>
      <w:r w:rsidRPr="00154BBC">
        <w:rPr>
          <w:rFonts w:hint="eastAsia"/>
          <w:sz w:val="32"/>
        </w:rPr>
        <w:t>程</w:t>
      </w:r>
      <w:r w:rsidRPr="00154BBC">
        <w:rPr>
          <w:sz w:val="32"/>
        </w:rPr>
        <w:t>式後，在進行設定</w:t>
      </w:r>
    </w:p>
    <w:p w:rsidR="00065B42" w:rsidRDefault="00065B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74"/>
        <w:gridCol w:w="5258"/>
      </w:tblGrid>
      <w:tr w:rsidR="00013246" w:rsidTr="00C32A71">
        <w:tc>
          <w:tcPr>
            <w:tcW w:w="562" w:type="dxa"/>
          </w:tcPr>
          <w:p w:rsidR="00013246" w:rsidRPr="00154BBC" w:rsidRDefault="00013246">
            <w:pPr>
              <w:rPr>
                <w:rFonts w:hint="eastAsia"/>
                <w:sz w:val="32"/>
              </w:rPr>
            </w:pPr>
            <w:proofErr w:type="gramStart"/>
            <w:r w:rsidRPr="00154BBC">
              <w:rPr>
                <w:rFonts w:hint="eastAsia"/>
                <w:sz w:val="32"/>
              </w:rPr>
              <w:t>一</w:t>
            </w:r>
            <w:proofErr w:type="gramEnd"/>
          </w:p>
        </w:tc>
        <w:tc>
          <w:tcPr>
            <w:tcW w:w="4374" w:type="dxa"/>
          </w:tcPr>
          <w:p w:rsidR="00013246" w:rsidRPr="00154BBC" w:rsidRDefault="00013246">
            <w:pPr>
              <w:rPr>
                <w:sz w:val="32"/>
              </w:rPr>
            </w:pPr>
            <w:r w:rsidRPr="00154BBC">
              <w:rPr>
                <w:rFonts w:hint="eastAsia"/>
                <w:sz w:val="32"/>
              </w:rPr>
              <w:t>按</w:t>
            </w:r>
            <w:r w:rsidRPr="00154BBC">
              <w:rPr>
                <w:sz w:val="32"/>
              </w:rPr>
              <w:t>下開始功能鍵時，輸入</w:t>
            </w:r>
            <w:r w:rsidRPr="00154BBC">
              <w:rPr>
                <w:rFonts w:hint="eastAsia"/>
                <w:sz w:val="32"/>
              </w:rPr>
              <w:t>UAC</w:t>
            </w:r>
            <w:r w:rsidRPr="00154BBC">
              <w:rPr>
                <w:sz w:val="32"/>
              </w:rPr>
              <w:t xml:space="preserve">  </w:t>
            </w:r>
            <w:r w:rsidRPr="00154BBC">
              <w:rPr>
                <w:rFonts w:hint="eastAsia"/>
                <w:sz w:val="32"/>
              </w:rPr>
              <w:t>（變</w:t>
            </w:r>
            <w:r w:rsidRPr="00154BBC">
              <w:rPr>
                <w:sz w:val="32"/>
              </w:rPr>
              <w:t>更使</w:t>
            </w:r>
            <w:r w:rsidRPr="00154BBC">
              <w:rPr>
                <w:rFonts w:hint="eastAsia"/>
                <w:sz w:val="32"/>
              </w:rPr>
              <w:t>用</w:t>
            </w:r>
            <w:r w:rsidRPr="00154BBC">
              <w:rPr>
                <w:sz w:val="32"/>
              </w:rPr>
              <w:t>者</w:t>
            </w:r>
            <w:r w:rsidRPr="00154BBC">
              <w:rPr>
                <w:rFonts w:hint="eastAsia"/>
                <w:sz w:val="32"/>
              </w:rPr>
              <w:t>帳戶</w:t>
            </w:r>
            <w:r w:rsidRPr="00154BBC">
              <w:rPr>
                <w:sz w:val="32"/>
              </w:rPr>
              <w:t>控制</w:t>
            </w:r>
            <w:r w:rsidRPr="00154BBC">
              <w:rPr>
                <w:rFonts w:hint="eastAsia"/>
                <w:sz w:val="32"/>
              </w:rPr>
              <w:t>設</w:t>
            </w:r>
            <w:r w:rsidRPr="00154BBC">
              <w:rPr>
                <w:sz w:val="32"/>
              </w:rPr>
              <w:t>定</w:t>
            </w:r>
            <w:r w:rsidRPr="00154BBC">
              <w:rPr>
                <w:rFonts w:hint="eastAsia"/>
                <w:sz w:val="32"/>
              </w:rPr>
              <w:t>）</w:t>
            </w:r>
          </w:p>
        </w:tc>
        <w:tc>
          <w:tcPr>
            <w:tcW w:w="5258" w:type="dxa"/>
          </w:tcPr>
          <w:p w:rsidR="00013246" w:rsidRDefault="00013246">
            <w:r>
              <w:rPr>
                <w:rFonts w:hint="eastAsia"/>
                <w:noProof/>
              </w:rPr>
              <w:drawing>
                <wp:inline distT="0" distB="0" distL="0" distR="0" wp14:anchorId="67BD1CC9" wp14:editId="5D0640F5">
                  <wp:extent cx="1895475" cy="2948517"/>
                  <wp:effectExtent l="0" t="0" r="0" b="4445"/>
                  <wp:docPr id="1" name="圖片 1" descr="D:\cloud\screen\2017-09-21_124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loud\screen\2017-09-21_124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538" cy="295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46" w:rsidTr="00C32A71">
        <w:tc>
          <w:tcPr>
            <w:tcW w:w="562" w:type="dxa"/>
          </w:tcPr>
          <w:p w:rsidR="00013246" w:rsidRPr="00154BBC" w:rsidRDefault="00013246">
            <w:pPr>
              <w:rPr>
                <w:sz w:val="32"/>
              </w:rPr>
            </w:pPr>
            <w:r w:rsidRPr="00154BBC">
              <w:rPr>
                <w:rFonts w:hint="eastAsia"/>
                <w:sz w:val="32"/>
              </w:rPr>
              <w:t>二</w:t>
            </w:r>
          </w:p>
        </w:tc>
        <w:tc>
          <w:tcPr>
            <w:tcW w:w="4374" w:type="dxa"/>
          </w:tcPr>
          <w:p w:rsidR="00013246" w:rsidRPr="00154BBC" w:rsidRDefault="00013246">
            <w:pPr>
              <w:rPr>
                <w:rFonts w:hint="eastAsia"/>
                <w:sz w:val="32"/>
              </w:rPr>
            </w:pPr>
            <w:r w:rsidRPr="00154BBC">
              <w:rPr>
                <w:rFonts w:hint="eastAsia"/>
                <w:sz w:val="32"/>
              </w:rPr>
              <w:t>選</w:t>
            </w:r>
            <w:r w:rsidRPr="00154BBC">
              <w:rPr>
                <w:sz w:val="32"/>
              </w:rPr>
              <w:t>擇電腦</w:t>
            </w:r>
            <w:r w:rsidRPr="00154BBC">
              <w:rPr>
                <w:rFonts w:hint="eastAsia"/>
                <w:sz w:val="32"/>
              </w:rPr>
              <w:t>變</w:t>
            </w:r>
            <w:r w:rsidRPr="00154BBC">
              <w:rPr>
                <w:sz w:val="32"/>
              </w:rPr>
              <w:t>更</w:t>
            </w:r>
            <w:r w:rsidRPr="00154BBC">
              <w:rPr>
                <w:rFonts w:hint="eastAsia"/>
                <w:sz w:val="32"/>
              </w:rPr>
              <w:t>的通</w:t>
            </w:r>
            <w:r w:rsidRPr="00154BBC">
              <w:rPr>
                <w:sz w:val="32"/>
              </w:rPr>
              <w:t>知時機改為不要通知</w:t>
            </w:r>
            <w:r w:rsidRPr="00154BBC">
              <w:rPr>
                <w:rFonts w:hint="eastAsia"/>
                <w:sz w:val="32"/>
              </w:rPr>
              <w:t>。</w:t>
            </w:r>
          </w:p>
        </w:tc>
        <w:tc>
          <w:tcPr>
            <w:tcW w:w="5258" w:type="dxa"/>
          </w:tcPr>
          <w:p w:rsidR="00013246" w:rsidRDefault="00013246">
            <w:r>
              <w:rPr>
                <w:noProof/>
              </w:rPr>
              <w:drawing>
                <wp:inline distT="0" distB="0" distL="0" distR="0" wp14:anchorId="529F164F" wp14:editId="3C27B488">
                  <wp:extent cx="3087014" cy="2286198"/>
                  <wp:effectExtent l="0" t="0" r="0" b="0"/>
                  <wp:docPr id="2" name="圖片 2" descr="D:\cloud\screen\2017-09-21_124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loud\screen\2017-09-21_124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205" cy="229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46" w:rsidTr="00C32A71">
        <w:tc>
          <w:tcPr>
            <w:tcW w:w="562" w:type="dxa"/>
          </w:tcPr>
          <w:p w:rsidR="00013246" w:rsidRPr="00154BBC" w:rsidRDefault="00013246">
            <w:pPr>
              <w:rPr>
                <w:sz w:val="32"/>
              </w:rPr>
            </w:pPr>
            <w:r w:rsidRPr="00154BBC">
              <w:rPr>
                <w:rFonts w:hint="eastAsia"/>
                <w:sz w:val="32"/>
              </w:rPr>
              <w:t>三</w:t>
            </w:r>
          </w:p>
        </w:tc>
        <w:tc>
          <w:tcPr>
            <w:tcW w:w="4374" w:type="dxa"/>
          </w:tcPr>
          <w:p w:rsidR="00013246" w:rsidRDefault="00013246">
            <w:pPr>
              <w:rPr>
                <w:sz w:val="32"/>
              </w:rPr>
            </w:pPr>
            <w:r w:rsidRPr="00154BBC">
              <w:rPr>
                <w:rFonts w:hint="eastAsia"/>
                <w:sz w:val="32"/>
              </w:rPr>
              <w:t>到本</w:t>
            </w:r>
            <w:r w:rsidRPr="00154BBC">
              <w:rPr>
                <w:sz w:val="32"/>
              </w:rPr>
              <w:t>機磁碟</w:t>
            </w:r>
            <w:r w:rsidRPr="00154BBC">
              <w:rPr>
                <w:rFonts w:hint="eastAsia"/>
                <w:sz w:val="32"/>
              </w:rPr>
              <w:t>(C)</w:t>
            </w:r>
            <w:r w:rsidRPr="00154BBC">
              <w:rPr>
                <w:sz w:val="32"/>
              </w:rPr>
              <w:t xml:space="preserve"> </w:t>
            </w:r>
            <w:r w:rsidRPr="00154BBC">
              <w:rPr>
                <w:rFonts w:hint="eastAsia"/>
                <w:sz w:val="32"/>
              </w:rPr>
              <w:t>下</w:t>
            </w:r>
            <w:r w:rsidR="00154BBC">
              <w:rPr>
                <w:rFonts w:hint="eastAsia"/>
                <w:sz w:val="32"/>
              </w:rPr>
              <w:t xml:space="preserve"> </w:t>
            </w:r>
            <w:r w:rsidR="00154BBC">
              <w:rPr>
                <w:sz w:val="32"/>
              </w:rPr>
              <w:t>P</w:t>
            </w:r>
            <w:r w:rsidRPr="00154BBC">
              <w:rPr>
                <w:rFonts w:hint="eastAsia"/>
                <w:sz w:val="32"/>
              </w:rPr>
              <w:t>rogram files(X86)</w:t>
            </w:r>
            <w:r w:rsidRPr="00154BBC">
              <w:rPr>
                <w:rFonts w:hint="eastAsia"/>
                <w:sz w:val="32"/>
              </w:rPr>
              <w:t>下</w:t>
            </w:r>
            <w:r w:rsidRPr="00154BBC">
              <w:rPr>
                <w:sz w:val="32"/>
              </w:rPr>
              <w:t>的</w:t>
            </w:r>
            <w:r w:rsidRPr="00154BBC">
              <w:rPr>
                <w:rFonts w:hint="eastAsia"/>
                <w:sz w:val="32"/>
              </w:rPr>
              <w:t>CCEA</w:t>
            </w:r>
            <w:r w:rsidRPr="00154BBC">
              <w:rPr>
                <w:rFonts w:hint="eastAsia"/>
                <w:sz w:val="32"/>
              </w:rPr>
              <w:t>資</w:t>
            </w:r>
            <w:r w:rsidRPr="00154BBC">
              <w:rPr>
                <w:sz w:val="32"/>
              </w:rPr>
              <w:t>料夾，</w:t>
            </w:r>
            <w:r w:rsidRPr="00154BBC">
              <w:rPr>
                <w:rFonts w:hint="eastAsia"/>
                <w:sz w:val="32"/>
              </w:rPr>
              <w:t>點</w:t>
            </w:r>
            <w:r w:rsidRPr="00154BBC">
              <w:rPr>
                <w:sz w:val="32"/>
              </w:rPr>
              <w:t>選右鍵</w:t>
            </w:r>
          </w:p>
          <w:p w:rsidR="00154BBC" w:rsidRPr="00154BBC" w:rsidRDefault="00154BBC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32</w:t>
            </w:r>
            <w:r>
              <w:rPr>
                <w:rFonts w:hint="eastAsia"/>
                <w:sz w:val="32"/>
              </w:rPr>
              <w:t>位</w:t>
            </w:r>
            <w:r>
              <w:rPr>
                <w:sz w:val="32"/>
              </w:rPr>
              <w:t>元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資</w:t>
            </w:r>
            <w:r>
              <w:rPr>
                <w:sz w:val="32"/>
              </w:rPr>
              <w:t>料夾是</w:t>
            </w:r>
            <w:r>
              <w:rPr>
                <w:rFonts w:hint="eastAsia"/>
                <w:sz w:val="32"/>
              </w:rPr>
              <w:t>Program Files)</w:t>
            </w:r>
          </w:p>
        </w:tc>
        <w:tc>
          <w:tcPr>
            <w:tcW w:w="5258" w:type="dxa"/>
          </w:tcPr>
          <w:p w:rsidR="00013246" w:rsidRDefault="00013246">
            <w:r>
              <w:rPr>
                <w:noProof/>
              </w:rPr>
              <w:drawing>
                <wp:inline distT="0" distB="0" distL="0" distR="0" wp14:anchorId="5EE68484" wp14:editId="4C76A0E2">
                  <wp:extent cx="3202074" cy="1931212"/>
                  <wp:effectExtent l="0" t="0" r="0" b="0"/>
                  <wp:docPr id="3" name="圖片 3" descr="D:\cloud\screen\2017-09-21_124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loud\screen\2017-09-21_124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040" cy="194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46" w:rsidTr="00C32A71">
        <w:tc>
          <w:tcPr>
            <w:tcW w:w="562" w:type="dxa"/>
          </w:tcPr>
          <w:p w:rsidR="00013246" w:rsidRPr="00154BBC" w:rsidRDefault="00013246">
            <w:pPr>
              <w:rPr>
                <w:sz w:val="32"/>
                <w:szCs w:val="32"/>
              </w:rPr>
            </w:pPr>
            <w:r w:rsidRPr="00154BBC">
              <w:rPr>
                <w:rFonts w:hint="eastAsia"/>
                <w:sz w:val="32"/>
                <w:szCs w:val="32"/>
              </w:rPr>
              <w:lastRenderedPageBreak/>
              <w:t>四</w:t>
            </w:r>
          </w:p>
        </w:tc>
        <w:tc>
          <w:tcPr>
            <w:tcW w:w="4374" w:type="dxa"/>
          </w:tcPr>
          <w:p w:rsidR="00013246" w:rsidRPr="00154BBC" w:rsidRDefault="00013246">
            <w:pPr>
              <w:rPr>
                <w:rFonts w:hint="eastAsia"/>
                <w:sz w:val="32"/>
                <w:szCs w:val="32"/>
              </w:rPr>
            </w:pPr>
            <w:r w:rsidRPr="00154BBC">
              <w:rPr>
                <w:rFonts w:hint="eastAsia"/>
                <w:sz w:val="32"/>
                <w:szCs w:val="32"/>
              </w:rPr>
              <w:t>設</w:t>
            </w:r>
            <w:r w:rsidRPr="00154BBC">
              <w:rPr>
                <w:sz w:val="32"/>
                <w:szCs w:val="32"/>
              </w:rPr>
              <w:t>定該資料夾的</w:t>
            </w:r>
            <w:r w:rsidRPr="00154BBC">
              <w:rPr>
                <w:rFonts w:hint="eastAsia"/>
                <w:sz w:val="32"/>
                <w:szCs w:val="32"/>
              </w:rPr>
              <w:t>使</w:t>
            </w:r>
            <w:r w:rsidRPr="00154BBC">
              <w:rPr>
                <w:sz w:val="32"/>
                <w:szCs w:val="32"/>
              </w:rPr>
              <w:t>用權限</w:t>
            </w:r>
          </w:p>
        </w:tc>
        <w:tc>
          <w:tcPr>
            <w:tcW w:w="5258" w:type="dxa"/>
          </w:tcPr>
          <w:p w:rsidR="00013246" w:rsidRDefault="00013246">
            <w:r>
              <w:rPr>
                <w:noProof/>
              </w:rPr>
              <w:drawing>
                <wp:inline distT="0" distB="0" distL="0" distR="0" wp14:anchorId="5BF41EA6" wp14:editId="3F48A8E9">
                  <wp:extent cx="2553005" cy="3269316"/>
                  <wp:effectExtent l="0" t="0" r="0" b="7620"/>
                  <wp:docPr id="4" name="圖片 4" descr="D:\cloud\screen\2017-09-21_124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loud\screen\2017-09-21_124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878" cy="329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46" w:rsidTr="00C32A71">
        <w:tc>
          <w:tcPr>
            <w:tcW w:w="562" w:type="dxa"/>
          </w:tcPr>
          <w:p w:rsidR="00013246" w:rsidRPr="00C32A71" w:rsidRDefault="00013246">
            <w:pPr>
              <w:rPr>
                <w:sz w:val="32"/>
                <w:szCs w:val="32"/>
              </w:rPr>
            </w:pPr>
            <w:r w:rsidRPr="00C32A71">
              <w:rPr>
                <w:rFonts w:hint="eastAsia"/>
                <w:sz w:val="32"/>
                <w:szCs w:val="32"/>
              </w:rPr>
              <w:t>五</w:t>
            </w:r>
          </w:p>
        </w:tc>
        <w:tc>
          <w:tcPr>
            <w:tcW w:w="4374" w:type="dxa"/>
          </w:tcPr>
          <w:p w:rsidR="00013246" w:rsidRPr="00C32A71" w:rsidRDefault="00013246">
            <w:pPr>
              <w:rPr>
                <w:rFonts w:hint="eastAsia"/>
                <w:sz w:val="32"/>
                <w:szCs w:val="32"/>
              </w:rPr>
            </w:pPr>
            <w:r w:rsidRPr="00C32A71">
              <w:rPr>
                <w:rFonts w:hint="eastAsia"/>
                <w:sz w:val="32"/>
                <w:szCs w:val="32"/>
              </w:rPr>
              <w:t>將</w:t>
            </w:r>
            <w:r w:rsidRPr="00C32A71">
              <w:rPr>
                <w:rFonts w:hint="eastAsia"/>
                <w:sz w:val="32"/>
                <w:szCs w:val="32"/>
              </w:rPr>
              <w:t>users</w:t>
            </w:r>
            <w:r w:rsidRPr="00C32A71">
              <w:rPr>
                <w:rFonts w:hint="eastAsia"/>
                <w:sz w:val="32"/>
                <w:szCs w:val="32"/>
              </w:rPr>
              <w:t>帳</w:t>
            </w:r>
            <w:r w:rsidRPr="00C32A71">
              <w:rPr>
                <w:sz w:val="32"/>
                <w:szCs w:val="32"/>
              </w:rPr>
              <w:t>號設定成完全控制</w:t>
            </w:r>
          </w:p>
        </w:tc>
        <w:tc>
          <w:tcPr>
            <w:tcW w:w="5258" w:type="dxa"/>
          </w:tcPr>
          <w:p w:rsidR="00013246" w:rsidRDefault="00013246">
            <w:r>
              <w:rPr>
                <w:rFonts w:hint="eastAsia"/>
                <w:noProof/>
              </w:rPr>
              <w:drawing>
                <wp:inline distT="0" distB="0" distL="0" distR="0" wp14:anchorId="0C14EC0D" wp14:editId="19B05E14">
                  <wp:extent cx="2538374" cy="3031439"/>
                  <wp:effectExtent l="0" t="0" r="0" b="0"/>
                  <wp:docPr id="5" name="圖片 5" descr="D:\cloud\screen\2017-09-21_124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loud\screen\2017-09-21_124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313" cy="305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246" w:rsidRPr="00C32A71" w:rsidRDefault="00013246">
      <w:pPr>
        <w:rPr>
          <w:sz w:val="32"/>
        </w:rPr>
      </w:pPr>
      <w:bookmarkStart w:id="0" w:name="_GoBack"/>
      <w:bookmarkEnd w:id="0"/>
    </w:p>
    <w:p w:rsidR="00013246" w:rsidRPr="00C32A71" w:rsidRDefault="00013246">
      <w:pPr>
        <w:rPr>
          <w:rFonts w:hint="eastAsia"/>
          <w:sz w:val="32"/>
        </w:rPr>
      </w:pPr>
      <w:r w:rsidRPr="00C32A71">
        <w:rPr>
          <w:rFonts w:hint="eastAsia"/>
          <w:sz w:val="32"/>
        </w:rPr>
        <w:t>完</w:t>
      </w:r>
      <w:r w:rsidRPr="00C32A71">
        <w:rPr>
          <w:sz w:val="32"/>
        </w:rPr>
        <w:t>成該設定後，程</w:t>
      </w:r>
      <w:r w:rsidRPr="00C32A71">
        <w:rPr>
          <w:rFonts w:hint="eastAsia"/>
          <w:sz w:val="32"/>
        </w:rPr>
        <w:t>式</w:t>
      </w:r>
      <w:r w:rsidRPr="00C32A71">
        <w:rPr>
          <w:sz w:val="32"/>
        </w:rPr>
        <w:t>即可正常執行</w:t>
      </w:r>
    </w:p>
    <w:sectPr w:rsidR="00013246" w:rsidRPr="00C32A71" w:rsidSect="00065B4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42"/>
    <w:rsid w:val="00013246"/>
    <w:rsid w:val="00065B42"/>
    <w:rsid w:val="00154BBC"/>
    <w:rsid w:val="009C3458"/>
    <w:rsid w:val="00C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CE547-F2C0-4885-BCBF-0A86AE4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2017-09-21T05:52:00Z</dcterms:created>
  <dcterms:modified xsi:type="dcterms:W3CDTF">2017-09-21T06:03:00Z</dcterms:modified>
</cp:coreProperties>
</file>